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val="0"/>
        <w:autoSpaceDN w:val="0"/>
        <w:bidi w:val="0"/>
        <w:adjustRightInd/>
        <w:snapToGrid/>
        <w:spacing w:before="0" w:line="579" w:lineRule="exact"/>
        <w:ind w:left="0" w:firstLine="0"/>
        <w:textAlignment w:val="auto"/>
        <w:rPr>
          <w:rFonts w:hint="default" w:ascii="Times New Roman" w:hAnsi="Times New Roman" w:eastAsia="黑体" w:cs="Times New Roman"/>
          <w:spacing w:val="0"/>
          <w:sz w:val="32"/>
          <w:szCs w:val="32"/>
          <w:lang w:val="en-US" w:eastAsia="zh-CN"/>
        </w:rPr>
      </w:pPr>
    </w:p>
    <w:p>
      <w:pPr>
        <w:keepNext w:val="0"/>
        <w:keepLines w:val="0"/>
        <w:pageBreakBefore w:val="0"/>
        <w:kinsoku/>
        <w:wordWrap/>
        <w:overflowPunct/>
        <w:topLinePunct w:val="0"/>
        <w:autoSpaceDE w:val="0"/>
        <w:autoSpaceDN w:val="0"/>
        <w:bidi w:val="0"/>
        <w:adjustRightInd/>
        <w:snapToGrid/>
        <w:spacing w:before="153" w:line="579" w:lineRule="exact"/>
        <w:ind w:left="225" w:right="375" w:firstLine="0"/>
        <w:jc w:val="center"/>
        <w:textAlignment w:val="auto"/>
        <w:rPr>
          <w:rFonts w:hint="default" w:ascii="Times New Roman" w:hAnsi="Times New Roman" w:eastAsia="长城小标宋体" w:cs="Times New Roman"/>
          <w:b w:val="0"/>
          <w:bCs/>
          <w:spacing w:val="0"/>
          <w:sz w:val="44"/>
        </w:rPr>
      </w:pPr>
      <w:r>
        <w:rPr>
          <w:rFonts w:hint="eastAsia" w:ascii="Times New Roman" w:hAnsi="Times New Roman" w:eastAsia="长城小标宋体" w:cs="Times New Roman"/>
          <w:b w:val="0"/>
          <w:bCs/>
          <w:spacing w:val="0"/>
          <w:sz w:val="44"/>
          <w:lang w:val="en-US" w:eastAsia="zh-CN"/>
        </w:rPr>
        <w:t>2021年</w:t>
      </w:r>
      <w:r>
        <w:rPr>
          <w:rFonts w:hint="default" w:ascii="Times New Roman" w:hAnsi="Times New Roman" w:eastAsia="长城小标宋体" w:cs="Times New Roman"/>
          <w:b w:val="0"/>
          <w:bCs/>
          <w:spacing w:val="0"/>
          <w:sz w:val="44"/>
          <w:lang w:val="en-US"/>
        </w:rPr>
        <w:t>审计专业技术初</w:t>
      </w:r>
      <w:r>
        <w:rPr>
          <w:rFonts w:hint="default" w:ascii="Times New Roman" w:hAnsi="Times New Roman" w:eastAsia="长城小标宋体" w:cs="Times New Roman"/>
          <w:b w:val="0"/>
          <w:bCs/>
          <w:spacing w:val="0"/>
          <w:sz w:val="44"/>
          <w:lang w:val="en-US" w:eastAsia="zh-CN"/>
        </w:rPr>
        <w:t>、</w:t>
      </w:r>
      <w:r>
        <w:rPr>
          <w:rFonts w:hint="default" w:ascii="Times New Roman" w:hAnsi="Times New Roman" w:eastAsia="长城小标宋体" w:cs="Times New Roman"/>
          <w:b w:val="0"/>
          <w:bCs/>
          <w:spacing w:val="0"/>
          <w:sz w:val="44"/>
          <w:lang w:val="en-US"/>
        </w:rPr>
        <w:t>中级资格</w:t>
      </w:r>
      <w:r>
        <w:rPr>
          <w:rFonts w:hint="default" w:ascii="Times New Roman" w:hAnsi="Times New Roman" w:eastAsia="长城小标宋体" w:cs="Times New Roman"/>
          <w:b w:val="0"/>
          <w:bCs/>
          <w:spacing w:val="0"/>
          <w:sz w:val="44"/>
        </w:rPr>
        <w:t>考试大纲</w:t>
      </w:r>
    </w:p>
    <w:p>
      <w:pPr>
        <w:pStyle w:val="5"/>
        <w:keepNext w:val="0"/>
        <w:keepLines w:val="0"/>
        <w:pageBreakBefore w:val="0"/>
        <w:kinsoku/>
        <w:wordWrap/>
        <w:overflowPunct/>
        <w:topLinePunct w:val="0"/>
        <w:autoSpaceDE w:val="0"/>
        <w:autoSpaceDN w:val="0"/>
        <w:bidi w:val="0"/>
        <w:adjustRightInd/>
        <w:snapToGrid/>
        <w:spacing w:before="14" w:line="579" w:lineRule="exact"/>
        <w:ind w:left="0" w:firstLine="0"/>
        <w:textAlignment w:val="auto"/>
        <w:rPr>
          <w:rFonts w:hint="default" w:ascii="Times New Roman" w:hAnsi="Times New Roman" w:cs="Times New Roman"/>
          <w:b/>
          <w:spacing w:val="0"/>
          <w:sz w:val="47"/>
        </w:rPr>
      </w:pPr>
    </w:p>
    <w:p>
      <w:pPr>
        <w:pStyle w:val="2"/>
        <w:keepNext w:val="0"/>
        <w:keepLines w:val="0"/>
        <w:pageBreakBefore w:val="0"/>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spacing w:val="0"/>
        </w:rPr>
      </w:pPr>
      <w:r>
        <w:rPr>
          <w:rFonts w:hint="default" w:ascii="Times New Roman" w:hAnsi="Times New Roman" w:cs="Times New Roman"/>
          <w:spacing w:val="0"/>
        </w:rPr>
        <w:t>科目一</w:t>
      </w:r>
      <w:r>
        <w:rPr>
          <w:rFonts w:hint="default" w:ascii="Times New Roman" w:hAnsi="Times New Roman" w:cs="Times New Roman"/>
          <w:spacing w:val="0"/>
          <w:lang w:val="en-US" w:eastAsia="zh-CN"/>
        </w:rPr>
        <w:t xml:space="preserve"> </w:t>
      </w:r>
      <w:r>
        <w:rPr>
          <w:rFonts w:hint="default" w:ascii="Times New Roman" w:hAnsi="Times New Roman" w:cs="Times New Roman"/>
          <w:spacing w:val="0"/>
        </w:rPr>
        <w:t>审计专业相关知识</w:t>
      </w:r>
    </w:p>
    <w:p>
      <w:pPr>
        <w:pStyle w:val="5"/>
        <w:keepNext w:val="0"/>
        <w:keepLines w:val="0"/>
        <w:pageBreakBefore w:val="0"/>
        <w:kinsoku/>
        <w:wordWrap/>
        <w:overflowPunct/>
        <w:topLinePunct w:val="0"/>
        <w:autoSpaceDE w:val="0"/>
        <w:autoSpaceDN w:val="0"/>
        <w:bidi w:val="0"/>
        <w:adjustRightInd/>
        <w:snapToGrid/>
        <w:spacing w:before="0" w:line="579" w:lineRule="exact"/>
        <w:ind w:left="225" w:right="375" w:firstLine="0"/>
        <w:jc w:val="center"/>
        <w:textAlignment w:val="auto"/>
        <w:rPr>
          <w:rFonts w:hint="default" w:ascii="Times New Roman" w:hAnsi="Times New Roman" w:cs="Times New Roman"/>
          <w:spacing w:val="0"/>
        </w:rPr>
      </w:pPr>
      <w:r>
        <w:rPr>
          <w:rFonts w:hint="default" w:ascii="Times New Roman" w:hAnsi="Times New Roman" w:cs="Times New Roman"/>
          <w:spacing w:val="0"/>
        </w:rPr>
        <w:t>第一部分</w:t>
      </w:r>
      <w:r>
        <w:rPr>
          <w:rFonts w:hint="default" w:ascii="Times New Roman" w:hAnsi="Times New Roman" w:cs="Times New Roman"/>
          <w:spacing w:val="0"/>
          <w:lang w:val="en-US" w:eastAsia="zh-CN"/>
        </w:rPr>
        <w:t xml:space="preserve"> </w:t>
      </w:r>
      <w:r>
        <w:rPr>
          <w:rFonts w:hint="default" w:ascii="Times New Roman" w:hAnsi="Times New Roman" w:cs="Times New Roman"/>
          <w:spacing w:val="0"/>
        </w:rPr>
        <w:t>宏观经济学基础</w:t>
      </w:r>
    </w:p>
    <w:p>
      <w:pPr>
        <w:pStyle w:val="5"/>
        <w:keepNext w:val="0"/>
        <w:keepLines w:val="0"/>
        <w:pageBreakBefore w:val="0"/>
        <w:kinsoku/>
        <w:wordWrap/>
        <w:overflowPunct/>
        <w:topLinePunct w:val="0"/>
        <w:autoSpaceDE w:val="0"/>
        <w:autoSpaceDN w:val="0"/>
        <w:bidi w:val="0"/>
        <w:adjustRightInd/>
        <w:snapToGrid/>
        <w:spacing w:before="0" w:line="579" w:lineRule="exact"/>
        <w:ind w:left="716"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一、概论</w:t>
      </w:r>
    </w:p>
    <w:p>
      <w:pPr>
        <w:pStyle w:val="5"/>
        <w:keepNext w:val="0"/>
        <w:keepLines w:val="0"/>
        <w:pageBreakBefore w:val="0"/>
        <w:kinsoku/>
        <w:wordWrap/>
        <w:overflowPunct/>
        <w:topLinePunct w:val="0"/>
        <w:autoSpaceDE w:val="0"/>
        <w:autoSpaceDN w:val="0"/>
        <w:bidi w:val="0"/>
        <w:adjustRightInd/>
        <w:snapToGrid/>
        <w:spacing w:line="579" w:lineRule="exact"/>
        <w:ind w:left="511"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宏观经济学基本原理</w:t>
      </w:r>
    </w:p>
    <w:p>
      <w:pPr>
        <w:pStyle w:val="13"/>
        <w:keepNext w:val="0"/>
        <w:keepLines w:val="0"/>
        <w:pageBreakBefore w:val="0"/>
        <w:numPr>
          <w:ilvl w:val="0"/>
          <w:numId w:val="1"/>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掌握总供给与总需求</w:t>
      </w:r>
    </w:p>
    <w:p>
      <w:pPr>
        <w:pStyle w:val="13"/>
        <w:keepNext w:val="0"/>
        <w:keepLines w:val="0"/>
        <w:pageBreakBefore w:val="0"/>
        <w:numPr>
          <w:ilvl w:val="0"/>
          <w:numId w:val="1"/>
        </w:numPr>
        <w:tabs>
          <w:tab w:val="left" w:pos="1122"/>
        </w:tabs>
        <w:kinsoku/>
        <w:wordWrap/>
        <w:overflowPunct/>
        <w:topLinePunct w:val="0"/>
        <w:autoSpaceDE w:val="0"/>
        <w:autoSpaceDN w:val="0"/>
        <w:bidi w:val="0"/>
        <w:adjustRightInd/>
        <w:snapToGrid/>
        <w:spacing w:line="579" w:lineRule="exact"/>
        <w:ind w:left="106" w:right="254" w:firstLine="626"/>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掌握国内生产总值、国民生产总值、国民生产净值、国民</w:t>
      </w:r>
      <w:r>
        <w:rPr>
          <w:rFonts w:hint="default" w:ascii="Times New Roman" w:hAnsi="Times New Roman" w:cs="Times New Roman"/>
          <w:spacing w:val="0"/>
          <w:sz w:val="32"/>
        </w:rPr>
        <w:t>收入、个人收入和个人可支配收入及其相互关系</w:t>
      </w:r>
    </w:p>
    <w:p>
      <w:pPr>
        <w:pStyle w:val="13"/>
        <w:keepNext w:val="0"/>
        <w:keepLines w:val="0"/>
        <w:pageBreakBefore w:val="0"/>
        <w:numPr>
          <w:ilvl w:val="0"/>
          <w:numId w:val="1"/>
        </w:numPr>
        <w:tabs>
          <w:tab w:val="left" w:pos="1122"/>
        </w:tabs>
        <w:kinsoku/>
        <w:wordWrap/>
        <w:overflowPunct/>
        <w:topLinePunct w:val="0"/>
        <w:autoSpaceDE w:val="0"/>
        <w:autoSpaceDN w:val="0"/>
        <w:bidi w:val="0"/>
        <w:adjustRightInd/>
        <w:snapToGrid/>
        <w:spacing w:before="0" w:line="579" w:lineRule="exact"/>
        <w:ind w:left="106" w:right="254" w:firstLine="626"/>
        <w:textAlignment w:val="auto"/>
        <w:rPr>
          <w:rFonts w:hint="default" w:ascii="Times New Roman" w:hAnsi="Times New Roman" w:cs="Times New Roman"/>
          <w:spacing w:val="0"/>
          <w:w w:val="95"/>
          <w:sz w:val="32"/>
        </w:rPr>
      </w:pPr>
      <w:r>
        <w:rPr>
          <w:rFonts w:hint="default" w:ascii="Times New Roman" w:hAnsi="Times New Roman" w:cs="Times New Roman"/>
          <w:spacing w:val="0"/>
          <w:w w:val="95"/>
          <w:sz w:val="32"/>
        </w:rPr>
        <w:t>掌握国民收入核算方法：收入法、支出法和生产法</w:t>
      </w:r>
    </w:p>
    <w:p>
      <w:pPr>
        <w:pStyle w:val="13"/>
        <w:keepNext w:val="0"/>
        <w:keepLines w:val="0"/>
        <w:pageBreakBefore w:val="0"/>
        <w:numPr>
          <w:ilvl w:val="0"/>
          <w:numId w:val="1"/>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了解储蓄与投资恒等式</w:t>
      </w:r>
    </w:p>
    <w:p>
      <w:pPr>
        <w:pStyle w:val="5"/>
        <w:keepNext w:val="0"/>
        <w:keepLines w:val="0"/>
        <w:pageBreakBefore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宏观经济政策</w:t>
      </w:r>
    </w:p>
    <w:p>
      <w:pPr>
        <w:pStyle w:val="5"/>
        <w:keepNext w:val="0"/>
        <w:keepLines w:val="0"/>
        <w:pageBreakBefore w:val="0"/>
        <w:kinsoku/>
        <w:wordWrap/>
        <w:overflowPunct/>
        <w:topLinePunct w:val="0"/>
        <w:autoSpaceDE w:val="0"/>
        <w:autoSpaceDN w:val="0"/>
        <w:bidi w:val="0"/>
        <w:adjustRightInd/>
        <w:snapToGrid/>
        <w:spacing w:before="238" w:line="579" w:lineRule="exact"/>
        <w:ind w:left="720" w:firstLine="0"/>
        <w:textAlignment w:val="auto"/>
        <w:rPr>
          <w:rFonts w:hint="default" w:ascii="Times New Roman" w:hAnsi="Times New Roman" w:cs="Times New Roman"/>
          <w:spacing w:val="0"/>
        </w:rPr>
      </w:pPr>
      <w:r>
        <w:rPr>
          <w:rFonts w:hint="default" w:ascii="Times New Roman" w:hAnsi="Times New Roman" w:cs="Times New Roman"/>
          <w:spacing w:val="0"/>
        </w:rPr>
        <w:t>掌握宏观经济政策：财政、货币、收入、产业政策</w:t>
      </w:r>
    </w:p>
    <w:p>
      <w:pPr>
        <w:pStyle w:val="5"/>
        <w:keepNext w:val="0"/>
        <w:keepLines w:val="0"/>
        <w:pageBreakBefore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宏观经济政策目标</w:t>
      </w:r>
    </w:p>
    <w:p>
      <w:pPr>
        <w:pStyle w:val="5"/>
        <w:keepNext w:val="0"/>
        <w:keepLines w:val="0"/>
        <w:pageBreakBefore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rPr>
        <w:t>掌握宏观经济政策目标：财政、货币、收入、产业政策目标</w:t>
      </w:r>
    </w:p>
    <w:p>
      <w:pPr>
        <w:pStyle w:val="5"/>
        <w:keepNext w:val="0"/>
        <w:keepLines w:val="0"/>
        <w:pageBreakBefore w:val="0"/>
        <w:kinsoku/>
        <w:wordWrap/>
        <w:overflowPunct/>
        <w:topLinePunct w:val="0"/>
        <w:autoSpaceDE w:val="0"/>
        <w:autoSpaceDN w:val="0"/>
        <w:bidi w:val="0"/>
        <w:adjustRightInd/>
        <w:snapToGrid/>
        <w:spacing w:line="579" w:lineRule="exact"/>
        <w:ind w:left="442"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kinsoku/>
        <w:wordWrap/>
        <w:overflowPunct/>
        <w:topLinePunct w:val="0"/>
        <w:autoSpaceDE w:val="0"/>
        <w:autoSpaceDN w:val="0"/>
        <w:bidi w:val="0"/>
        <w:adjustRightInd/>
        <w:snapToGrid/>
        <w:spacing w:before="235" w:line="579" w:lineRule="exact"/>
        <w:ind w:left="720" w:firstLine="0"/>
        <w:textAlignment w:val="auto"/>
        <w:rPr>
          <w:rFonts w:hint="default" w:ascii="Times New Roman" w:hAnsi="Times New Roman" w:cs="Times New Roman"/>
          <w:spacing w:val="0"/>
          <w:sz w:val="14"/>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宏观经济学基本原理</w:t>
      </w:r>
    </w:p>
    <w:p>
      <w:pPr>
        <w:pStyle w:val="13"/>
        <w:keepNext w:val="0"/>
        <w:keepLines w:val="0"/>
        <w:pageBreakBefore w:val="0"/>
        <w:numPr>
          <w:ilvl w:val="0"/>
          <w:numId w:val="2"/>
        </w:numPr>
        <w:tabs>
          <w:tab w:val="left" w:pos="1168"/>
        </w:tabs>
        <w:kinsoku/>
        <w:wordWrap/>
        <w:overflowPunct/>
        <w:topLinePunct w:val="0"/>
        <w:autoSpaceDE w:val="0"/>
        <w:autoSpaceDN w:val="0"/>
        <w:bidi w:val="0"/>
        <w:adjustRightInd/>
        <w:snapToGrid/>
        <w:spacing w:before="6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掌握总供给与总需求</w:t>
      </w:r>
    </w:p>
    <w:p>
      <w:pPr>
        <w:pStyle w:val="13"/>
        <w:keepNext w:val="0"/>
        <w:keepLines w:val="0"/>
        <w:pageBreakBefore w:val="0"/>
        <w:numPr>
          <w:ilvl w:val="0"/>
          <w:numId w:val="2"/>
        </w:numPr>
        <w:tabs>
          <w:tab w:val="left" w:pos="1122"/>
        </w:tabs>
        <w:kinsoku/>
        <w:wordWrap/>
        <w:overflowPunct/>
        <w:topLinePunct w:val="0"/>
        <w:autoSpaceDE w:val="0"/>
        <w:autoSpaceDN w:val="0"/>
        <w:bidi w:val="0"/>
        <w:adjustRightInd/>
        <w:snapToGrid/>
        <w:spacing w:before="235" w:line="579" w:lineRule="exact"/>
        <w:ind w:left="106" w:right="261" w:firstLine="626"/>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掌握国内生产总值、国民生产总值、国民生产净值、国民</w:t>
      </w:r>
      <w:r>
        <w:rPr>
          <w:rFonts w:hint="default" w:ascii="Times New Roman" w:hAnsi="Times New Roman" w:cs="Times New Roman"/>
          <w:spacing w:val="0"/>
          <w:sz w:val="32"/>
        </w:rPr>
        <w:t>收入、个人收入和个人可支配收入及其相互关系</w:t>
      </w:r>
    </w:p>
    <w:p>
      <w:pPr>
        <w:pStyle w:val="13"/>
        <w:keepNext w:val="0"/>
        <w:keepLines w:val="0"/>
        <w:pageBreakBefore w:val="0"/>
        <w:numPr>
          <w:ilvl w:val="0"/>
          <w:numId w:val="2"/>
        </w:numPr>
        <w:tabs>
          <w:tab w:val="left" w:pos="1122"/>
        </w:tabs>
        <w:kinsoku/>
        <w:wordWrap/>
        <w:overflowPunct/>
        <w:topLinePunct w:val="0"/>
        <w:autoSpaceDE w:val="0"/>
        <w:autoSpaceDN w:val="0"/>
        <w:bidi w:val="0"/>
        <w:adjustRightInd/>
        <w:snapToGrid/>
        <w:spacing w:before="235" w:line="579" w:lineRule="exact"/>
        <w:ind w:left="106" w:right="261" w:firstLine="626"/>
        <w:textAlignment w:val="auto"/>
        <w:rPr>
          <w:rFonts w:hint="default" w:ascii="Times New Roman" w:hAnsi="Times New Roman" w:cs="Times New Roman"/>
          <w:spacing w:val="0"/>
          <w:w w:val="95"/>
          <w:sz w:val="32"/>
        </w:rPr>
      </w:pPr>
      <w:r>
        <w:rPr>
          <w:rFonts w:hint="default" w:ascii="Times New Roman" w:hAnsi="Times New Roman" w:cs="Times New Roman"/>
          <w:spacing w:val="0"/>
          <w:w w:val="95"/>
          <w:sz w:val="32"/>
        </w:rPr>
        <w:t>掌握国民收入核算方法：收入法、支出法和生产法</w:t>
      </w:r>
    </w:p>
    <w:p>
      <w:pPr>
        <w:pStyle w:val="13"/>
        <w:keepNext w:val="0"/>
        <w:keepLines w:val="0"/>
        <w:pageBreakBefore w:val="0"/>
        <w:numPr>
          <w:ilvl w:val="0"/>
          <w:numId w:val="2"/>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了解储蓄与投资恒等式</w:t>
      </w:r>
    </w:p>
    <w:p>
      <w:pPr>
        <w:pStyle w:val="5"/>
        <w:keepNext w:val="0"/>
        <w:keepLines w:val="0"/>
        <w:pageBreakBefore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宏观经济政策</w:t>
      </w:r>
    </w:p>
    <w:p>
      <w:pPr>
        <w:pStyle w:val="5"/>
        <w:keepNext w:val="0"/>
        <w:keepLines w:val="0"/>
        <w:pageBreakBefore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rPr>
        <w:t>掌握宏观经济政策：财政、货币、收入、产业政策</w:t>
      </w:r>
    </w:p>
    <w:p>
      <w:pPr>
        <w:pStyle w:val="5"/>
        <w:keepNext w:val="0"/>
        <w:keepLines w:val="0"/>
        <w:pageBreakBefore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宏观经济政策目标</w:t>
      </w:r>
    </w:p>
    <w:p>
      <w:pPr>
        <w:pStyle w:val="5"/>
        <w:keepNext w:val="0"/>
        <w:keepLines w:val="0"/>
        <w:pageBreakBefore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rPr>
        <w:t>掌握宏观经济政策目标：财政、货币、收入、产业政策目标</w:t>
      </w:r>
    </w:p>
    <w:p>
      <w:pPr>
        <w:pStyle w:val="5"/>
        <w:keepNext w:val="0"/>
        <w:keepLines w:val="0"/>
        <w:pageBreakBefore w:val="0"/>
        <w:kinsoku/>
        <w:wordWrap/>
        <w:overflowPunct/>
        <w:topLinePunct w:val="0"/>
        <w:autoSpaceDE w:val="0"/>
        <w:autoSpaceDN w:val="0"/>
        <w:bidi w:val="0"/>
        <w:adjustRightInd/>
        <w:snapToGrid/>
        <w:spacing w:before="0" w:line="579" w:lineRule="exact"/>
        <w:ind w:left="716"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二、财政政策分析</w:t>
      </w:r>
    </w:p>
    <w:p>
      <w:pPr>
        <w:pStyle w:val="5"/>
        <w:keepNext w:val="0"/>
        <w:keepLines w:val="0"/>
        <w:pageBreakBefore w:val="0"/>
        <w:kinsoku/>
        <w:wordWrap/>
        <w:overflowPunct/>
        <w:topLinePunct w:val="0"/>
        <w:autoSpaceDE w:val="0"/>
        <w:autoSpaceDN w:val="0"/>
        <w:bidi w:val="0"/>
        <w:adjustRightInd/>
        <w:snapToGrid/>
        <w:spacing w:line="579" w:lineRule="exact"/>
        <w:ind w:left="519"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kinsoku/>
        <w:wordWrap/>
        <w:overflowPunct/>
        <w:topLinePunct w:val="0"/>
        <w:autoSpaceDE w:val="0"/>
        <w:autoSpaceDN w:val="0"/>
        <w:bidi w:val="0"/>
        <w:adjustRightInd/>
        <w:snapToGrid/>
        <w:spacing w:before="235" w:line="579" w:lineRule="exact"/>
        <w:ind w:left="732"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财政学的一般原理</w:t>
      </w:r>
    </w:p>
    <w:p>
      <w:pPr>
        <w:pStyle w:val="13"/>
        <w:keepNext w:val="0"/>
        <w:keepLines w:val="0"/>
        <w:pageBreakBefore w:val="0"/>
        <w:numPr>
          <w:ilvl w:val="0"/>
          <w:numId w:val="3"/>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掌握公共物品与公共需要</w:t>
      </w:r>
    </w:p>
    <w:p>
      <w:pPr>
        <w:pStyle w:val="13"/>
        <w:keepNext w:val="0"/>
        <w:keepLines w:val="0"/>
        <w:pageBreakBefore w:val="0"/>
        <w:numPr>
          <w:ilvl w:val="0"/>
          <w:numId w:val="3"/>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w w:val="95"/>
          <w:sz w:val="32"/>
        </w:rPr>
        <w:t>熟悉</w:t>
      </w:r>
      <w:r>
        <w:rPr>
          <w:rFonts w:hint="default" w:ascii="Times New Roman" w:hAnsi="Times New Roman" w:cs="Times New Roman"/>
          <w:spacing w:val="0"/>
          <w:w w:val="95"/>
          <w:sz w:val="32"/>
        </w:rPr>
        <w:t>市场效率与市场失灵</w:t>
      </w:r>
    </w:p>
    <w:p>
      <w:pPr>
        <w:pStyle w:val="13"/>
        <w:keepNext w:val="0"/>
        <w:keepLines w:val="0"/>
        <w:pageBreakBefore w:val="0"/>
        <w:numPr>
          <w:ilvl w:val="0"/>
          <w:numId w:val="3"/>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熟悉</w:t>
      </w:r>
      <w:r>
        <w:rPr>
          <w:rFonts w:hint="default" w:ascii="Times New Roman" w:hAnsi="Times New Roman" w:cs="Times New Roman"/>
          <w:spacing w:val="0"/>
          <w:sz w:val="32"/>
        </w:rPr>
        <w:t>政府干预与政府干预失效</w:t>
      </w:r>
    </w:p>
    <w:p>
      <w:pPr>
        <w:pStyle w:val="13"/>
        <w:keepNext w:val="0"/>
        <w:keepLines w:val="0"/>
        <w:pageBreakBefore w:val="0"/>
        <w:numPr>
          <w:ilvl w:val="0"/>
          <w:numId w:val="3"/>
        </w:numPr>
        <w:tabs>
          <w:tab w:val="left" w:pos="1122"/>
        </w:tabs>
        <w:kinsoku/>
        <w:wordWrap/>
        <w:overflowPunct/>
        <w:topLinePunct w:val="0"/>
        <w:autoSpaceDE w:val="0"/>
        <w:autoSpaceDN w:val="0"/>
        <w:bidi w:val="0"/>
        <w:adjustRightInd/>
        <w:snapToGrid/>
        <w:spacing w:line="579" w:lineRule="exact"/>
        <w:ind w:left="106" w:right="254" w:firstLine="626"/>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了解财政的资源配置职能、收入分配职能和经济稳定与发</w:t>
      </w:r>
      <w:r>
        <w:rPr>
          <w:rFonts w:hint="default" w:ascii="Times New Roman" w:hAnsi="Times New Roman" w:cs="Times New Roman"/>
          <w:spacing w:val="0"/>
          <w:sz w:val="32"/>
        </w:rPr>
        <w:t>展职能</w:t>
      </w:r>
    </w:p>
    <w:p>
      <w:pPr>
        <w:pStyle w:val="5"/>
        <w:keepNext w:val="0"/>
        <w:keepLines w:val="0"/>
        <w:pageBreakBefore w:val="0"/>
        <w:kinsoku/>
        <w:wordWrap/>
        <w:overflowPunct/>
        <w:topLinePunct w:val="0"/>
        <w:autoSpaceDE w:val="0"/>
        <w:autoSpaceDN w:val="0"/>
        <w:bidi w:val="0"/>
        <w:adjustRightInd/>
        <w:snapToGrid/>
        <w:spacing w:before="4" w:line="579" w:lineRule="exact"/>
        <w:ind w:left="732"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财政收入和支出</w:t>
      </w:r>
    </w:p>
    <w:p>
      <w:pPr>
        <w:pStyle w:val="13"/>
        <w:keepNext w:val="0"/>
        <w:keepLines w:val="0"/>
        <w:pageBreakBefore w:val="0"/>
        <w:numPr>
          <w:ilvl w:val="0"/>
          <w:numId w:val="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w w:val="95"/>
          <w:sz w:val="32"/>
        </w:rPr>
      </w:pPr>
      <w:r>
        <w:rPr>
          <w:rFonts w:hint="default" w:ascii="Times New Roman" w:hAnsi="Times New Roman" w:cs="Times New Roman"/>
          <w:spacing w:val="0"/>
          <w:w w:val="95"/>
          <w:sz w:val="32"/>
        </w:rPr>
        <w:t>掌握财政收入的分类</w:t>
      </w:r>
    </w:p>
    <w:p>
      <w:pPr>
        <w:pStyle w:val="13"/>
        <w:keepNext w:val="0"/>
        <w:keepLines w:val="0"/>
        <w:pageBreakBefore w:val="0"/>
        <w:numPr>
          <w:ilvl w:val="0"/>
          <w:numId w:val="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w w:val="95"/>
          <w:sz w:val="32"/>
        </w:rPr>
      </w:pPr>
      <w:r>
        <w:rPr>
          <w:rFonts w:hint="default" w:ascii="Times New Roman" w:hAnsi="Times New Roman" w:cs="Times New Roman"/>
          <w:spacing w:val="0"/>
          <w:w w:val="95"/>
          <w:sz w:val="32"/>
        </w:rPr>
        <w:t>掌握税收的分类及运用</w:t>
      </w:r>
    </w:p>
    <w:p>
      <w:pPr>
        <w:pStyle w:val="13"/>
        <w:keepNext w:val="0"/>
        <w:keepLines w:val="0"/>
        <w:pageBreakBefore w:val="0"/>
        <w:numPr>
          <w:ilvl w:val="0"/>
          <w:numId w:val="4"/>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掌握债务收入的分类及运用</w:t>
      </w:r>
    </w:p>
    <w:p>
      <w:pPr>
        <w:pStyle w:val="13"/>
        <w:keepNext w:val="0"/>
        <w:keepLines w:val="0"/>
        <w:pageBreakBefore w:val="0"/>
        <w:numPr>
          <w:ilvl w:val="0"/>
          <w:numId w:val="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掌握非税收入的分类及运用</w:t>
      </w:r>
    </w:p>
    <w:p>
      <w:pPr>
        <w:pStyle w:val="13"/>
        <w:keepNext w:val="0"/>
        <w:keepLines w:val="0"/>
        <w:pageBreakBefore w:val="0"/>
        <w:numPr>
          <w:ilvl w:val="0"/>
          <w:numId w:val="4"/>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掌握财政支出的功能分类</w:t>
      </w:r>
    </w:p>
    <w:p>
      <w:pPr>
        <w:pStyle w:val="13"/>
        <w:keepNext w:val="0"/>
        <w:keepLines w:val="0"/>
        <w:pageBreakBefore w:val="0"/>
        <w:numPr>
          <w:ilvl w:val="0"/>
          <w:numId w:val="4"/>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掌握购买性支出和转移性支出</w:t>
      </w:r>
    </w:p>
    <w:p>
      <w:pPr>
        <w:pStyle w:val="13"/>
        <w:keepNext w:val="0"/>
        <w:keepLines w:val="0"/>
        <w:pageBreakBefore w:val="0"/>
        <w:widowControl w:val="0"/>
        <w:numPr>
          <w:ilvl w:val="0"/>
          <w:numId w:val="4"/>
        </w:numPr>
        <w:tabs>
          <w:tab w:val="left" w:pos="1122"/>
        </w:tabs>
        <w:kinsoku/>
        <w:wordWrap/>
        <w:overflowPunct/>
        <w:topLinePunct w:val="0"/>
        <w:autoSpaceDE w:val="0"/>
        <w:autoSpaceDN w:val="0"/>
        <w:bidi w:val="0"/>
        <w:adjustRightInd/>
        <w:snapToGrid/>
        <w:spacing w:line="579" w:lineRule="exact"/>
        <w:ind w:left="106" w:right="257" w:firstLine="626"/>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熟悉购买性支出、转移性支出对社会再生产和经济活动的</w:t>
      </w:r>
      <w:r>
        <w:rPr>
          <w:rFonts w:hint="default" w:ascii="Times New Roman" w:hAnsi="Times New Roman" w:cs="Times New Roman"/>
          <w:spacing w:val="0"/>
          <w:sz w:val="32"/>
        </w:rPr>
        <w:t>影响</w:t>
      </w:r>
    </w:p>
    <w:p>
      <w:pPr>
        <w:pStyle w:val="13"/>
        <w:keepNext w:val="0"/>
        <w:keepLines w:val="0"/>
        <w:pageBreakBefore w:val="0"/>
        <w:widowControl w:val="0"/>
        <w:numPr>
          <w:ilvl w:val="0"/>
          <w:numId w:val="4"/>
        </w:numPr>
        <w:tabs>
          <w:tab w:val="left" w:pos="1136"/>
        </w:tabs>
        <w:kinsoku/>
        <w:wordWrap/>
        <w:overflowPunct/>
        <w:topLinePunct w:val="0"/>
        <w:autoSpaceDE w:val="0"/>
        <w:autoSpaceDN w:val="0"/>
        <w:bidi w:val="0"/>
        <w:adjustRightInd/>
        <w:snapToGrid/>
        <w:spacing w:before="4" w:line="579" w:lineRule="exact"/>
        <w:ind w:left="1136" w:hanging="389"/>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了解影响和确定财政支出规模的主要因素</w:t>
      </w:r>
    </w:p>
    <w:p>
      <w:pPr>
        <w:pStyle w:val="13"/>
        <w:keepNext w:val="0"/>
        <w:keepLines w:val="0"/>
        <w:pageBreakBefore w:val="0"/>
        <w:widowControl w:val="0"/>
        <w:numPr>
          <w:ilvl w:val="0"/>
          <w:numId w:val="4"/>
        </w:numPr>
        <w:tabs>
          <w:tab w:val="left" w:pos="1132"/>
        </w:tabs>
        <w:kinsoku/>
        <w:wordWrap/>
        <w:overflowPunct/>
        <w:topLinePunct w:val="0"/>
        <w:autoSpaceDE w:val="0"/>
        <w:autoSpaceDN w:val="0"/>
        <w:bidi w:val="0"/>
        <w:adjustRightInd/>
        <w:snapToGrid/>
        <w:spacing w:before="235" w:line="579" w:lineRule="exact"/>
        <w:ind w:left="106" w:right="257" w:firstLine="626"/>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了解我国财政支出结构的发展变化以及如何优化我国的财政支出结构</w:t>
      </w:r>
    </w:p>
    <w:p>
      <w:pPr>
        <w:pStyle w:val="5"/>
        <w:keepNext w:val="0"/>
        <w:keepLines w:val="0"/>
        <w:pageBreakBefore w:val="0"/>
        <w:kinsoku/>
        <w:wordWrap/>
        <w:overflowPunct/>
        <w:topLinePunct w:val="0"/>
        <w:autoSpaceDE w:val="0"/>
        <w:autoSpaceDN w:val="0"/>
        <w:bidi w:val="0"/>
        <w:adjustRightInd/>
        <w:snapToGrid/>
        <w:spacing w:before="0" w:line="579" w:lineRule="exact"/>
        <w:ind w:left="732"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财政政策分析</w:t>
      </w:r>
    </w:p>
    <w:p>
      <w:pPr>
        <w:pStyle w:val="13"/>
        <w:keepNext w:val="0"/>
        <w:keepLines w:val="0"/>
        <w:pageBreakBefore w:val="0"/>
        <w:numPr>
          <w:ilvl w:val="0"/>
          <w:numId w:val="5"/>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掌握财政政策的类型</w:t>
      </w:r>
    </w:p>
    <w:p>
      <w:pPr>
        <w:pStyle w:val="13"/>
        <w:keepNext w:val="0"/>
        <w:keepLines w:val="0"/>
        <w:pageBreakBefore w:val="0"/>
        <w:numPr>
          <w:ilvl w:val="0"/>
          <w:numId w:val="5"/>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掌握财政政策的“挤出效应”</w:t>
      </w:r>
    </w:p>
    <w:p>
      <w:pPr>
        <w:pStyle w:val="13"/>
        <w:keepNext w:val="0"/>
        <w:keepLines w:val="0"/>
        <w:pageBreakBefore w:val="0"/>
        <w:numPr>
          <w:ilvl w:val="0"/>
          <w:numId w:val="5"/>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熟悉相机抉择的财政政策及其运作机理</w:t>
      </w:r>
    </w:p>
    <w:p>
      <w:pPr>
        <w:pStyle w:val="13"/>
        <w:keepNext w:val="0"/>
        <w:keepLines w:val="0"/>
        <w:pageBreakBefore w:val="0"/>
        <w:numPr>
          <w:ilvl w:val="0"/>
          <w:numId w:val="5"/>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熟悉财政政策的内在稳定器作用</w:t>
      </w:r>
    </w:p>
    <w:p>
      <w:pPr>
        <w:pStyle w:val="5"/>
        <w:keepNext w:val="0"/>
        <w:keepLines w:val="0"/>
        <w:pageBreakBefore w:val="0"/>
        <w:kinsoku/>
        <w:wordWrap/>
        <w:overflowPunct/>
        <w:topLinePunct w:val="0"/>
        <w:autoSpaceDE w:val="0"/>
        <w:autoSpaceDN w:val="0"/>
        <w:bidi w:val="0"/>
        <w:adjustRightInd/>
        <w:snapToGrid/>
        <w:spacing w:before="238" w:line="579" w:lineRule="exact"/>
        <w:ind w:left="511"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kinsoku/>
        <w:wordWrap/>
        <w:overflowPunct/>
        <w:topLinePunct w:val="0"/>
        <w:autoSpaceDE w:val="0"/>
        <w:autoSpaceDN w:val="0"/>
        <w:bidi w:val="0"/>
        <w:adjustRightInd/>
        <w:snapToGrid/>
        <w:spacing w:before="235" w:line="579" w:lineRule="exact"/>
        <w:ind w:left="732"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财政学的一般原理</w:t>
      </w:r>
    </w:p>
    <w:p>
      <w:pPr>
        <w:pStyle w:val="13"/>
        <w:keepNext w:val="0"/>
        <w:keepLines w:val="0"/>
        <w:pageBreakBefore w:val="0"/>
        <w:numPr>
          <w:ilvl w:val="0"/>
          <w:numId w:val="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掌握公共物品与公共需要</w:t>
      </w:r>
    </w:p>
    <w:p>
      <w:pPr>
        <w:pStyle w:val="13"/>
        <w:keepNext w:val="0"/>
        <w:keepLines w:val="0"/>
        <w:pageBreakBefore w:val="0"/>
        <w:numPr>
          <w:ilvl w:val="0"/>
          <w:numId w:val="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熟悉市场效率与市场失灵</w:t>
      </w:r>
    </w:p>
    <w:p>
      <w:pPr>
        <w:pStyle w:val="13"/>
        <w:keepNext w:val="0"/>
        <w:keepLines w:val="0"/>
        <w:pageBreakBefore w:val="0"/>
        <w:numPr>
          <w:ilvl w:val="0"/>
          <w:numId w:val="6"/>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熟悉</w:t>
      </w:r>
      <w:r>
        <w:rPr>
          <w:rFonts w:hint="default" w:ascii="Times New Roman" w:hAnsi="Times New Roman" w:cs="Times New Roman"/>
          <w:spacing w:val="0"/>
          <w:sz w:val="32"/>
        </w:rPr>
        <w:t>政府干预与政府干预失效</w:t>
      </w:r>
    </w:p>
    <w:p>
      <w:pPr>
        <w:pStyle w:val="13"/>
        <w:keepNext w:val="0"/>
        <w:keepLines w:val="0"/>
        <w:pageBreakBefore w:val="0"/>
        <w:widowControl w:val="0"/>
        <w:numPr>
          <w:ilvl w:val="0"/>
          <w:numId w:val="6"/>
        </w:numPr>
        <w:tabs>
          <w:tab w:val="left" w:pos="1168"/>
        </w:tabs>
        <w:kinsoku/>
        <w:wordWrap/>
        <w:overflowPunct/>
        <w:topLinePunct w:val="0"/>
        <w:autoSpaceDE w:val="0"/>
        <w:autoSpaceDN w:val="0"/>
        <w:bidi w:val="0"/>
        <w:adjustRightInd/>
        <w:snapToGrid/>
        <w:spacing w:line="579" w:lineRule="exact"/>
        <w:ind w:left="0" w:firstLine="731" w:firstLineChars="0"/>
        <w:textAlignment w:val="auto"/>
        <w:rPr>
          <w:rFonts w:hint="default" w:ascii="Times New Roman" w:hAnsi="Times New Roman" w:cs="Times New Roman"/>
          <w:spacing w:val="0"/>
          <w:w w:val="95"/>
          <w:sz w:val="32"/>
        </w:rPr>
      </w:pPr>
      <w:r>
        <w:rPr>
          <w:rFonts w:hint="default" w:ascii="Times New Roman" w:hAnsi="Times New Roman" w:cs="Times New Roman"/>
          <w:spacing w:val="0"/>
          <w:w w:val="95"/>
          <w:sz w:val="32"/>
        </w:rPr>
        <w:t>了解财政的资源配置职能、收入分配职能和经济稳定与发展职能</w:t>
      </w:r>
    </w:p>
    <w:p>
      <w:pPr>
        <w:pStyle w:val="5"/>
        <w:keepNext w:val="0"/>
        <w:keepLines w:val="0"/>
        <w:pageBreakBefore w:val="0"/>
        <w:kinsoku/>
        <w:wordWrap/>
        <w:overflowPunct/>
        <w:topLinePunct w:val="0"/>
        <w:autoSpaceDE w:val="0"/>
        <w:autoSpaceDN w:val="0"/>
        <w:bidi w:val="0"/>
        <w:adjustRightInd/>
        <w:snapToGrid/>
        <w:spacing w:before="3" w:line="579" w:lineRule="exact"/>
        <w:ind w:left="732"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财政收入和支出</w:t>
      </w:r>
    </w:p>
    <w:p>
      <w:pPr>
        <w:pStyle w:val="13"/>
        <w:keepNext w:val="0"/>
        <w:keepLines w:val="0"/>
        <w:pageBreakBefore w:val="0"/>
        <w:numPr>
          <w:ilvl w:val="0"/>
          <w:numId w:val="7"/>
        </w:numPr>
        <w:tabs>
          <w:tab w:val="left" w:pos="1132"/>
        </w:tabs>
        <w:kinsoku/>
        <w:wordWrap/>
        <w:overflowPunct/>
        <w:topLinePunct w:val="0"/>
        <w:autoSpaceDE w:val="0"/>
        <w:autoSpaceDN w:val="0"/>
        <w:bidi w:val="0"/>
        <w:adjustRightInd/>
        <w:snapToGrid/>
        <w:spacing w:line="579" w:lineRule="exact"/>
        <w:ind w:left="106" w:right="257" w:firstLine="626"/>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掌握财政收入的分类</w:t>
      </w:r>
    </w:p>
    <w:p>
      <w:pPr>
        <w:pStyle w:val="13"/>
        <w:keepNext w:val="0"/>
        <w:keepLines w:val="0"/>
        <w:pageBreakBefore w:val="0"/>
        <w:numPr>
          <w:ilvl w:val="0"/>
          <w:numId w:val="7"/>
        </w:numPr>
        <w:tabs>
          <w:tab w:val="left" w:pos="1132"/>
        </w:tabs>
        <w:kinsoku/>
        <w:wordWrap/>
        <w:overflowPunct/>
        <w:topLinePunct w:val="0"/>
        <w:autoSpaceDE w:val="0"/>
        <w:autoSpaceDN w:val="0"/>
        <w:bidi w:val="0"/>
        <w:adjustRightInd/>
        <w:snapToGrid/>
        <w:spacing w:line="579" w:lineRule="exact"/>
        <w:ind w:left="106" w:right="257" w:firstLine="626"/>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掌握税收的分类及运用</w:t>
      </w:r>
    </w:p>
    <w:p>
      <w:pPr>
        <w:pStyle w:val="13"/>
        <w:keepNext w:val="0"/>
        <w:keepLines w:val="0"/>
        <w:pageBreakBefore w:val="0"/>
        <w:numPr>
          <w:ilvl w:val="0"/>
          <w:numId w:val="7"/>
        </w:numPr>
        <w:tabs>
          <w:tab w:val="left" w:pos="1132"/>
        </w:tabs>
        <w:kinsoku/>
        <w:wordWrap/>
        <w:overflowPunct/>
        <w:topLinePunct w:val="0"/>
        <w:autoSpaceDE w:val="0"/>
        <w:autoSpaceDN w:val="0"/>
        <w:bidi w:val="0"/>
        <w:adjustRightInd/>
        <w:snapToGrid/>
        <w:spacing w:line="579" w:lineRule="exact"/>
        <w:ind w:left="106" w:right="257" w:firstLine="626"/>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掌握债务收入的分类及运用</w:t>
      </w:r>
    </w:p>
    <w:p>
      <w:pPr>
        <w:pStyle w:val="13"/>
        <w:keepNext w:val="0"/>
        <w:keepLines w:val="0"/>
        <w:pageBreakBefore w:val="0"/>
        <w:numPr>
          <w:ilvl w:val="0"/>
          <w:numId w:val="7"/>
        </w:numPr>
        <w:tabs>
          <w:tab w:val="left" w:pos="1132"/>
        </w:tabs>
        <w:kinsoku/>
        <w:wordWrap/>
        <w:overflowPunct/>
        <w:topLinePunct w:val="0"/>
        <w:autoSpaceDE w:val="0"/>
        <w:autoSpaceDN w:val="0"/>
        <w:bidi w:val="0"/>
        <w:adjustRightInd/>
        <w:snapToGrid/>
        <w:spacing w:line="579" w:lineRule="exact"/>
        <w:ind w:left="106" w:right="257" w:firstLine="626"/>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掌握财政支出的功能分类</w:t>
      </w:r>
    </w:p>
    <w:p>
      <w:pPr>
        <w:pStyle w:val="13"/>
        <w:keepNext w:val="0"/>
        <w:keepLines w:val="0"/>
        <w:pageBreakBefore w:val="0"/>
        <w:numPr>
          <w:ilvl w:val="0"/>
          <w:numId w:val="7"/>
        </w:numPr>
        <w:tabs>
          <w:tab w:val="left" w:pos="1132"/>
        </w:tabs>
        <w:kinsoku/>
        <w:wordWrap/>
        <w:overflowPunct/>
        <w:topLinePunct w:val="0"/>
        <w:autoSpaceDE w:val="0"/>
        <w:autoSpaceDN w:val="0"/>
        <w:bidi w:val="0"/>
        <w:adjustRightInd/>
        <w:snapToGrid/>
        <w:spacing w:line="579" w:lineRule="exact"/>
        <w:ind w:left="106" w:right="257" w:firstLine="626"/>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掌握购买性支出和转移性支出</w:t>
      </w:r>
    </w:p>
    <w:p>
      <w:pPr>
        <w:pStyle w:val="13"/>
        <w:keepNext w:val="0"/>
        <w:keepLines w:val="0"/>
        <w:pageBreakBefore w:val="0"/>
        <w:numPr>
          <w:ilvl w:val="0"/>
          <w:numId w:val="7"/>
        </w:numPr>
        <w:tabs>
          <w:tab w:val="left" w:pos="1132"/>
        </w:tabs>
        <w:kinsoku/>
        <w:wordWrap/>
        <w:overflowPunct/>
        <w:topLinePunct w:val="0"/>
        <w:autoSpaceDE w:val="0"/>
        <w:autoSpaceDN w:val="0"/>
        <w:bidi w:val="0"/>
        <w:adjustRightInd/>
        <w:snapToGrid/>
        <w:spacing w:line="579" w:lineRule="exact"/>
        <w:ind w:left="106" w:right="257" w:firstLine="626"/>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熟悉非税收入的分类及运用</w:t>
      </w:r>
    </w:p>
    <w:p>
      <w:pPr>
        <w:pStyle w:val="13"/>
        <w:keepNext w:val="0"/>
        <w:keepLines w:val="0"/>
        <w:pageBreakBefore w:val="0"/>
        <w:numPr>
          <w:ilvl w:val="0"/>
          <w:numId w:val="7"/>
        </w:numPr>
        <w:tabs>
          <w:tab w:val="left" w:pos="1132"/>
        </w:tabs>
        <w:kinsoku/>
        <w:wordWrap/>
        <w:overflowPunct/>
        <w:topLinePunct w:val="0"/>
        <w:autoSpaceDE w:val="0"/>
        <w:autoSpaceDN w:val="0"/>
        <w:bidi w:val="0"/>
        <w:adjustRightInd/>
        <w:snapToGrid/>
        <w:spacing w:line="579" w:lineRule="exact"/>
        <w:ind w:left="106" w:right="257" w:firstLine="626"/>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了解购买性支出、转移性支出对社会再生产和经济活动的影响</w:t>
      </w:r>
    </w:p>
    <w:p>
      <w:pPr>
        <w:pStyle w:val="13"/>
        <w:keepNext w:val="0"/>
        <w:keepLines w:val="0"/>
        <w:pageBreakBefore w:val="0"/>
        <w:numPr>
          <w:ilvl w:val="0"/>
          <w:numId w:val="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了解影响和确定财政支出规模的主要因素</w:t>
      </w:r>
    </w:p>
    <w:p>
      <w:pPr>
        <w:pStyle w:val="13"/>
        <w:keepNext w:val="0"/>
        <w:keepLines w:val="0"/>
        <w:pageBreakBefore w:val="0"/>
        <w:numPr>
          <w:ilvl w:val="0"/>
          <w:numId w:val="7"/>
        </w:numPr>
        <w:tabs>
          <w:tab w:val="left" w:pos="1132"/>
        </w:tabs>
        <w:kinsoku/>
        <w:wordWrap/>
        <w:overflowPunct/>
        <w:topLinePunct w:val="0"/>
        <w:autoSpaceDE w:val="0"/>
        <w:autoSpaceDN w:val="0"/>
        <w:bidi w:val="0"/>
        <w:adjustRightInd/>
        <w:snapToGrid/>
        <w:spacing w:line="579" w:lineRule="exact"/>
        <w:ind w:left="106" w:right="257" w:firstLine="626"/>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了解我国财政支出结构的发展变化以及如何优化我国的财政支出结构</w:t>
      </w:r>
    </w:p>
    <w:p>
      <w:pPr>
        <w:pStyle w:val="5"/>
        <w:keepNext w:val="0"/>
        <w:keepLines w:val="0"/>
        <w:pageBreakBefore w:val="0"/>
        <w:kinsoku/>
        <w:wordWrap/>
        <w:overflowPunct/>
        <w:topLinePunct w:val="0"/>
        <w:autoSpaceDE w:val="0"/>
        <w:autoSpaceDN w:val="0"/>
        <w:bidi w:val="0"/>
        <w:adjustRightInd/>
        <w:snapToGrid/>
        <w:spacing w:before="4" w:line="579" w:lineRule="exact"/>
        <w:ind w:left="732"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财政政策分析</w:t>
      </w:r>
    </w:p>
    <w:p>
      <w:pPr>
        <w:pStyle w:val="13"/>
        <w:keepNext w:val="0"/>
        <w:keepLines w:val="0"/>
        <w:pageBreakBefore w:val="0"/>
        <w:numPr>
          <w:ilvl w:val="0"/>
          <w:numId w:val="8"/>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掌握财政政策的类型</w:t>
      </w:r>
    </w:p>
    <w:p>
      <w:pPr>
        <w:pStyle w:val="13"/>
        <w:keepNext w:val="0"/>
        <w:keepLines w:val="0"/>
        <w:pageBreakBefore w:val="0"/>
        <w:numPr>
          <w:ilvl w:val="0"/>
          <w:numId w:val="8"/>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熟悉相机抉择的财政政策及其运作机理</w:t>
      </w:r>
    </w:p>
    <w:p>
      <w:pPr>
        <w:pStyle w:val="13"/>
        <w:keepNext w:val="0"/>
        <w:keepLines w:val="0"/>
        <w:pageBreakBefore w:val="0"/>
        <w:numPr>
          <w:ilvl w:val="0"/>
          <w:numId w:val="8"/>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熟悉财政政策的内在稳定器作用</w:t>
      </w:r>
    </w:p>
    <w:p>
      <w:pPr>
        <w:pStyle w:val="13"/>
        <w:keepNext w:val="0"/>
        <w:keepLines w:val="0"/>
        <w:pageBreakBefore w:val="0"/>
        <w:numPr>
          <w:ilvl w:val="0"/>
          <w:numId w:val="8"/>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熟悉财政政策的“挤出效应”</w:t>
      </w:r>
    </w:p>
    <w:p>
      <w:pPr>
        <w:pStyle w:val="5"/>
        <w:keepNext w:val="0"/>
        <w:keepLines w:val="0"/>
        <w:pageBreakBefore w:val="0"/>
        <w:kinsoku/>
        <w:wordWrap/>
        <w:overflowPunct/>
        <w:topLinePunct w:val="0"/>
        <w:autoSpaceDE w:val="0"/>
        <w:autoSpaceDN w:val="0"/>
        <w:bidi w:val="0"/>
        <w:adjustRightInd/>
        <w:snapToGrid/>
        <w:spacing w:before="54" w:line="579" w:lineRule="exact"/>
        <w:ind w:left="720"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三、货币政策分析</w:t>
      </w:r>
    </w:p>
    <w:p>
      <w:pPr>
        <w:pStyle w:val="5"/>
        <w:keepNext w:val="0"/>
        <w:keepLines w:val="0"/>
        <w:pageBreakBefore w:val="0"/>
        <w:kinsoku/>
        <w:wordWrap/>
        <w:overflowPunct/>
        <w:topLinePunct w:val="0"/>
        <w:autoSpaceDE w:val="0"/>
        <w:autoSpaceDN w:val="0"/>
        <w:bidi w:val="0"/>
        <w:adjustRightInd/>
        <w:snapToGrid/>
        <w:spacing w:before="235"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kinsoku/>
        <w:wordWrap/>
        <w:overflowPunct/>
        <w:topLinePunct w:val="0"/>
        <w:autoSpaceDE w:val="0"/>
        <w:autoSpaceDN w:val="0"/>
        <w:bidi w:val="0"/>
        <w:adjustRightInd/>
        <w:snapToGrid/>
        <w:spacing w:line="579" w:lineRule="exact"/>
        <w:ind w:left="732"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货币创造</w:t>
      </w:r>
    </w:p>
    <w:p>
      <w:pPr>
        <w:pStyle w:val="13"/>
        <w:keepNext w:val="0"/>
        <w:keepLines w:val="0"/>
        <w:pageBreakBefore w:val="0"/>
        <w:numPr>
          <w:ilvl w:val="0"/>
          <w:numId w:val="9"/>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掌握货币乘数的应用</w:t>
      </w:r>
    </w:p>
    <w:p>
      <w:pPr>
        <w:pStyle w:val="13"/>
        <w:keepNext w:val="0"/>
        <w:keepLines w:val="0"/>
        <w:pageBreakBefore w:val="0"/>
        <w:numPr>
          <w:ilvl w:val="-1"/>
          <w:numId w:val="0"/>
        </w:numPr>
        <w:tabs>
          <w:tab w:val="left" w:pos="1168"/>
        </w:tabs>
        <w:kinsoku/>
        <w:wordWrap/>
        <w:overflowPunct/>
        <w:topLinePunct w:val="0"/>
        <w:autoSpaceDE w:val="0"/>
        <w:autoSpaceDN w:val="0"/>
        <w:bidi w:val="0"/>
        <w:adjustRightInd/>
        <w:snapToGrid/>
        <w:spacing w:line="579" w:lineRule="exact"/>
        <w:ind w:left="746" w:firstLine="0"/>
        <w:textAlignment w:val="auto"/>
        <w:rPr>
          <w:rFonts w:hint="default" w:ascii="Times New Roman" w:hAnsi="Times New Roman" w:cs="Times New Roman"/>
          <w:b/>
          <w:bCs/>
          <w:spacing w:val="0"/>
          <w:sz w:val="32"/>
          <w:highlight w:val="yellow"/>
        </w:rPr>
      </w:pPr>
      <w:r>
        <w:rPr>
          <w:rFonts w:hint="eastAsia" w:ascii="Times New Roman" w:hAnsi="Times New Roman" w:cs="Times New Roman"/>
          <w:b w:val="0"/>
          <w:bCs w:val="0"/>
          <w:spacing w:val="0"/>
          <w:w w:val="95"/>
          <w:sz w:val="32"/>
          <w:lang w:val="en-US" w:eastAsia="zh-CN"/>
        </w:rPr>
        <w:t xml:space="preserve">2. </w:t>
      </w:r>
      <w:r>
        <w:rPr>
          <w:rFonts w:hint="default" w:ascii="Times New Roman" w:hAnsi="Times New Roman" w:cs="Times New Roman"/>
          <w:b w:val="0"/>
          <w:bCs w:val="0"/>
          <w:spacing w:val="0"/>
          <w:w w:val="95"/>
          <w:sz w:val="32"/>
        </w:rPr>
        <w:t>了解</w:t>
      </w:r>
      <w:r>
        <w:rPr>
          <w:rFonts w:hint="default" w:ascii="Times New Roman" w:hAnsi="Times New Roman" w:cs="Times New Roman"/>
          <w:spacing w:val="0"/>
          <w:w w:val="95"/>
          <w:sz w:val="32"/>
        </w:rPr>
        <w:t>货币创造的原理</w:t>
      </w:r>
    </w:p>
    <w:p>
      <w:pPr>
        <w:pStyle w:val="5"/>
        <w:keepNext w:val="0"/>
        <w:keepLines w:val="0"/>
        <w:pageBreakBefore w:val="0"/>
        <w:kinsoku/>
        <w:wordWrap/>
        <w:overflowPunct/>
        <w:topLinePunct w:val="0"/>
        <w:autoSpaceDE w:val="0"/>
        <w:autoSpaceDN w:val="0"/>
        <w:bidi w:val="0"/>
        <w:adjustRightInd/>
        <w:snapToGrid/>
        <w:spacing w:before="235" w:line="579" w:lineRule="exact"/>
        <w:ind w:left="732"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金融体系</w:t>
      </w:r>
    </w:p>
    <w:p>
      <w:pPr>
        <w:pStyle w:val="13"/>
        <w:keepNext w:val="0"/>
        <w:keepLines w:val="0"/>
        <w:pageBreakBefore w:val="0"/>
        <w:numPr>
          <w:ilvl w:val="0"/>
          <w:numId w:val="10"/>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掌握金融市场的要素、类型和功能</w:t>
      </w:r>
    </w:p>
    <w:p>
      <w:pPr>
        <w:pStyle w:val="13"/>
        <w:keepNext w:val="0"/>
        <w:keepLines w:val="0"/>
        <w:pageBreakBefore w:val="0"/>
        <w:numPr>
          <w:ilvl w:val="0"/>
          <w:numId w:val="10"/>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熟悉</w:t>
      </w:r>
      <w:r>
        <w:rPr>
          <w:rFonts w:hint="default" w:ascii="Times New Roman" w:hAnsi="Times New Roman" w:cs="Times New Roman"/>
          <w:spacing w:val="0"/>
          <w:sz w:val="32"/>
        </w:rPr>
        <w:t>金融机构体系的一般构成和作用</w:t>
      </w:r>
    </w:p>
    <w:p>
      <w:pPr>
        <w:pStyle w:val="13"/>
        <w:keepNext w:val="0"/>
        <w:keepLines w:val="0"/>
        <w:pageBreakBefore w:val="0"/>
        <w:numPr>
          <w:ilvl w:val="0"/>
          <w:numId w:val="10"/>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熟悉我国现行的金融机构</w:t>
      </w:r>
    </w:p>
    <w:p>
      <w:pPr>
        <w:pStyle w:val="5"/>
        <w:keepNext w:val="0"/>
        <w:keepLines w:val="0"/>
        <w:pageBreakBefore w:val="0"/>
        <w:kinsoku/>
        <w:wordWrap/>
        <w:overflowPunct/>
        <w:topLinePunct w:val="0"/>
        <w:autoSpaceDE w:val="0"/>
        <w:autoSpaceDN w:val="0"/>
        <w:bidi w:val="0"/>
        <w:adjustRightInd/>
        <w:snapToGrid/>
        <w:spacing w:before="238" w:line="579" w:lineRule="exact"/>
        <w:ind w:left="732"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货币政策分析</w:t>
      </w:r>
    </w:p>
    <w:p>
      <w:pPr>
        <w:pStyle w:val="13"/>
        <w:keepNext w:val="0"/>
        <w:keepLines w:val="0"/>
        <w:pageBreakBefore w:val="0"/>
        <w:numPr>
          <w:ilvl w:val="0"/>
          <w:numId w:val="11"/>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掌握货币政策工具的原理与运用</w:t>
      </w:r>
    </w:p>
    <w:p>
      <w:pPr>
        <w:pStyle w:val="13"/>
        <w:keepNext w:val="0"/>
        <w:keepLines w:val="0"/>
        <w:pageBreakBefore w:val="0"/>
        <w:numPr>
          <w:ilvl w:val="0"/>
          <w:numId w:val="11"/>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了解</w:t>
      </w:r>
      <w:r>
        <w:rPr>
          <w:rFonts w:hint="default" w:ascii="Times New Roman" w:hAnsi="Times New Roman" w:cs="Times New Roman"/>
          <w:spacing w:val="0"/>
          <w:sz w:val="32"/>
        </w:rPr>
        <w:t>宏观金融风险管理和微观金融风险管理</w:t>
      </w:r>
    </w:p>
    <w:p>
      <w:pPr>
        <w:pStyle w:val="13"/>
        <w:keepNext w:val="0"/>
        <w:keepLines w:val="0"/>
        <w:pageBreakBefore w:val="0"/>
        <w:numPr>
          <w:ilvl w:val="0"/>
          <w:numId w:val="11"/>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了解货币政策目标的统一与冲突</w:t>
      </w:r>
    </w:p>
    <w:p>
      <w:pPr>
        <w:pStyle w:val="13"/>
        <w:keepNext w:val="0"/>
        <w:keepLines w:val="0"/>
        <w:pageBreakBefore w:val="0"/>
        <w:numPr>
          <w:ilvl w:val="0"/>
          <w:numId w:val="11"/>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了解</w:t>
      </w:r>
      <w:r>
        <w:rPr>
          <w:rFonts w:hint="default" w:ascii="Times New Roman" w:hAnsi="Times New Roman" w:cs="Times New Roman"/>
          <w:spacing w:val="0"/>
          <w:sz w:val="32"/>
        </w:rPr>
        <w:t>金融风险管理体制和一般程序</w:t>
      </w:r>
    </w:p>
    <w:p>
      <w:pPr>
        <w:pStyle w:val="5"/>
        <w:keepNext w:val="0"/>
        <w:keepLines w:val="0"/>
        <w:pageBreakBefore w:val="0"/>
        <w:kinsoku/>
        <w:wordWrap/>
        <w:overflowPunct/>
        <w:topLinePunct w:val="0"/>
        <w:autoSpaceDE w:val="0"/>
        <w:autoSpaceDN w:val="0"/>
        <w:bidi w:val="0"/>
        <w:adjustRightInd/>
        <w:snapToGrid/>
        <w:spacing w:line="579" w:lineRule="exact"/>
        <w:ind w:left="732"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四</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财政政策与货币政策的搭配</w:t>
      </w:r>
    </w:p>
    <w:p>
      <w:pPr>
        <w:pStyle w:val="13"/>
        <w:keepNext w:val="0"/>
        <w:keepLines w:val="0"/>
        <w:pageBreakBefore w:val="0"/>
        <w:numPr>
          <w:ilvl w:val="0"/>
          <w:numId w:val="12"/>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掌握财政政策与货币政策的协调与配合</w:t>
      </w:r>
    </w:p>
    <w:p>
      <w:pPr>
        <w:pStyle w:val="13"/>
        <w:keepNext w:val="0"/>
        <w:keepLines w:val="0"/>
        <w:pageBreakBefore w:val="0"/>
        <w:numPr>
          <w:ilvl w:val="0"/>
          <w:numId w:val="12"/>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熟悉财政政策与货币政策的功能差异</w:t>
      </w:r>
    </w:p>
    <w:p>
      <w:pPr>
        <w:pStyle w:val="5"/>
        <w:keepNext w:val="0"/>
        <w:keepLines w:val="0"/>
        <w:pageBreakBefore w:val="0"/>
        <w:kinsoku/>
        <w:wordWrap/>
        <w:overflowPunct/>
        <w:topLinePunct w:val="0"/>
        <w:autoSpaceDE w:val="0"/>
        <w:autoSpaceDN w:val="0"/>
        <w:bidi w:val="0"/>
        <w:adjustRightInd/>
        <w:snapToGrid/>
        <w:spacing w:before="235" w:line="579" w:lineRule="exact"/>
        <w:ind w:left="519"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货币创造</w:t>
      </w:r>
    </w:p>
    <w:p>
      <w:pPr>
        <w:pStyle w:val="13"/>
        <w:keepNext w:val="0"/>
        <w:keepLines w:val="0"/>
        <w:pageBreakBefore w:val="0"/>
        <w:numPr>
          <w:ilvl w:val="0"/>
          <w:numId w:val="13"/>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掌握货币乘数的应用</w:t>
      </w:r>
    </w:p>
    <w:p>
      <w:pPr>
        <w:pStyle w:val="13"/>
        <w:keepNext w:val="0"/>
        <w:keepLines w:val="0"/>
        <w:pageBreakBefore w:val="0"/>
        <w:numPr>
          <w:ilvl w:val="0"/>
          <w:numId w:val="13"/>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eastAsia" w:ascii="Times New Roman" w:hAnsi="Times New Roman" w:cs="Times New Roman"/>
          <w:spacing w:val="0"/>
          <w:sz w:val="32"/>
          <w:lang w:val="en-US" w:eastAsia="zh-CN"/>
        </w:rPr>
        <w:t>了解</w:t>
      </w:r>
      <w:r>
        <w:rPr>
          <w:rFonts w:hint="default" w:ascii="Times New Roman" w:hAnsi="Times New Roman" w:cs="Times New Roman"/>
          <w:spacing w:val="0"/>
          <w:sz w:val="32"/>
        </w:rPr>
        <w:t>货币创造的原理</w:t>
      </w:r>
    </w:p>
    <w:p>
      <w:pPr>
        <w:pStyle w:val="5"/>
        <w:keepNext w:val="0"/>
        <w:keepLines w:val="0"/>
        <w:pageBreakBefore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金融体系</w:t>
      </w:r>
    </w:p>
    <w:p>
      <w:pPr>
        <w:pStyle w:val="13"/>
        <w:keepNext w:val="0"/>
        <w:keepLines w:val="0"/>
        <w:pageBreakBefore w:val="0"/>
        <w:numPr>
          <w:ilvl w:val="0"/>
          <w:numId w:val="1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掌握金融市场的要素、类型和功能</w:t>
      </w:r>
    </w:p>
    <w:p>
      <w:pPr>
        <w:pStyle w:val="13"/>
        <w:keepNext w:val="0"/>
        <w:keepLines w:val="0"/>
        <w:pageBreakBefore w:val="0"/>
        <w:numPr>
          <w:ilvl w:val="0"/>
          <w:numId w:val="14"/>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熟悉金融机构体系的一般构成和作用</w:t>
      </w:r>
    </w:p>
    <w:p>
      <w:pPr>
        <w:pStyle w:val="13"/>
        <w:keepNext w:val="0"/>
        <w:keepLines w:val="0"/>
        <w:pageBreakBefore w:val="0"/>
        <w:numPr>
          <w:ilvl w:val="0"/>
          <w:numId w:val="14"/>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熟悉我国现行的金融机构</w:t>
      </w:r>
    </w:p>
    <w:p>
      <w:pPr>
        <w:pStyle w:val="5"/>
        <w:keepNext w:val="0"/>
        <w:keepLines w:val="0"/>
        <w:pageBreakBefore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货币政策分析</w:t>
      </w:r>
    </w:p>
    <w:p>
      <w:pPr>
        <w:pStyle w:val="13"/>
        <w:keepNext w:val="0"/>
        <w:keepLines w:val="0"/>
        <w:pageBreakBefore w:val="0"/>
        <w:numPr>
          <w:ilvl w:val="0"/>
          <w:numId w:val="15"/>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掌握货币政策工具的原理与运用</w:t>
      </w:r>
    </w:p>
    <w:p>
      <w:pPr>
        <w:pStyle w:val="13"/>
        <w:keepNext w:val="0"/>
        <w:keepLines w:val="0"/>
        <w:pageBreakBefore w:val="0"/>
        <w:numPr>
          <w:ilvl w:val="0"/>
          <w:numId w:val="15"/>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了解</w:t>
      </w:r>
      <w:r>
        <w:rPr>
          <w:rFonts w:hint="default" w:ascii="Times New Roman" w:hAnsi="Times New Roman" w:cs="Times New Roman"/>
          <w:spacing w:val="0"/>
          <w:sz w:val="32"/>
        </w:rPr>
        <w:t>宏观金融风险管理和微观金融风险管理</w:t>
      </w:r>
    </w:p>
    <w:p>
      <w:pPr>
        <w:pStyle w:val="13"/>
        <w:keepNext w:val="0"/>
        <w:keepLines w:val="0"/>
        <w:pageBreakBefore w:val="0"/>
        <w:numPr>
          <w:ilvl w:val="0"/>
          <w:numId w:val="15"/>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了解货币政策目标的统一与冲突</w:t>
      </w:r>
    </w:p>
    <w:p>
      <w:pPr>
        <w:pStyle w:val="13"/>
        <w:keepNext w:val="0"/>
        <w:keepLines w:val="0"/>
        <w:pageBreakBefore w:val="0"/>
        <w:numPr>
          <w:ilvl w:val="0"/>
          <w:numId w:val="15"/>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4"/>
        </w:rPr>
      </w:pPr>
      <w:r>
        <w:rPr>
          <w:rFonts w:hint="default" w:ascii="Times New Roman" w:hAnsi="Times New Roman" w:cs="Times New Roman"/>
          <w:b w:val="0"/>
          <w:bCs w:val="0"/>
          <w:spacing w:val="0"/>
          <w:sz w:val="32"/>
        </w:rPr>
        <w:t>了解</w:t>
      </w:r>
      <w:r>
        <w:rPr>
          <w:rFonts w:hint="default" w:ascii="Times New Roman" w:hAnsi="Times New Roman" w:cs="Times New Roman"/>
          <w:spacing w:val="0"/>
          <w:sz w:val="32"/>
        </w:rPr>
        <w:t>金融风险管理体制和一般程序</w:t>
      </w:r>
    </w:p>
    <w:p>
      <w:pPr>
        <w:pStyle w:val="5"/>
        <w:keepNext w:val="0"/>
        <w:keepLines w:val="0"/>
        <w:pageBreakBefore w:val="0"/>
        <w:kinsoku/>
        <w:wordWrap/>
        <w:overflowPunct/>
        <w:topLinePunct w:val="0"/>
        <w:autoSpaceDE w:val="0"/>
        <w:autoSpaceDN w:val="0"/>
        <w:bidi w:val="0"/>
        <w:adjustRightInd/>
        <w:snapToGrid/>
        <w:spacing w:before="0" w:line="579" w:lineRule="exact"/>
        <w:ind w:left="720"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四、开放经济中的宏观政策分析</w:t>
      </w:r>
    </w:p>
    <w:p>
      <w:pPr>
        <w:pStyle w:val="5"/>
        <w:keepNext w:val="0"/>
        <w:keepLines w:val="0"/>
        <w:pageBreakBefore w:val="0"/>
        <w:kinsoku/>
        <w:wordWrap/>
        <w:overflowPunct/>
        <w:topLinePunct w:val="0"/>
        <w:autoSpaceDE w:val="0"/>
        <w:autoSpaceDN w:val="0"/>
        <w:bidi w:val="0"/>
        <w:adjustRightInd/>
        <w:snapToGrid/>
        <w:spacing w:before="235"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kinsoku/>
        <w:wordWrap/>
        <w:overflowPunct/>
        <w:topLinePunct w:val="0"/>
        <w:autoSpaceDE w:val="0"/>
        <w:autoSpaceDN w:val="0"/>
        <w:bidi w:val="0"/>
        <w:adjustRightInd/>
        <w:snapToGrid/>
        <w:spacing w:line="579" w:lineRule="exact"/>
        <w:ind w:left="732"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国际贸易理论与政策</w:t>
      </w:r>
    </w:p>
    <w:p>
      <w:pPr>
        <w:pStyle w:val="13"/>
        <w:keepNext w:val="0"/>
        <w:keepLines w:val="0"/>
        <w:pageBreakBefore w:val="0"/>
        <w:numPr>
          <w:ilvl w:val="0"/>
          <w:numId w:val="1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熟悉</w:t>
      </w:r>
      <w:r>
        <w:rPr>
          <w:rFonts w:hint="default" w:ascii="Times New Roman" w:hAnsi="Times New Roman" w:cs="Times New Roman"/>
          <w:spacing w:val="0"/>
          <w:sz w:val="32"/>
        </w:rPr>
        <w:t>我国主要贸易政策</w:t>
      </w:r>
    </w:p>
    <w:p>
      <w:pPr>
        <w:pStyle w:val="13"/>
        <w:keepNext w:val="0"/>
        <w:keepLines w:val="0"/>
        <w:pageBreakBefore w:val="0"/>
        <w:numPr>
          <w:ilvl w:val="0"/>
          <w:numId w:val="16"/>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了解国际贸易理论</w:t>
      </w:r>
    </w:p>
    <w:p>
      <w:pPr>
        <w:pStyle w:val="5"/>
        <w:keepNext w:val="0"/>
        <w:keepLines w:val="0"/>
        <w:pageBreakBefore w:val="0"/>
        <w:kinsoku/>
        <w:wordWrap/>
        <w:overflowPunct/>
        <w:topLinePunct w:val="0"/>
        <w:autoSpaceDE w:val="0"/>
        <w:autoSpaceDN w:val="0"/>
        <w:bidi w:val="0"/>
        <w:adjustRightInd/>
        <w:snapToGrid/>
        <w:spacing w:before="235" w:line="579" w:lineRule="exact"/>
        <w:ind w:left="732"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国际金融理论与政策</w:t>
      </w:r>
    </w:p>
    <w:p>
      <w:pPr>
        <w:pStyle w:val="13"/>
        <w:keepNext w:val="0"/>
        <w:keepLines w:val="0"/>
        <w:pageBreakBefore w:val="0"/>
        <w:numPr>
          <w:ilvl w:val="0"/>
          <w:numId w:val="1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掌握国际收支和国际收支平衡表</w:t>
      </w:r>
    </w:p>
    <w:p>
      <w:pPr>
        <w:pStyle w:val="13"/>
        <w:keepNext w:val="0"/>
        <w:keepLines w:val="0"/>
        <w:pageBreakBefore w:val="0"/>
        <w:numPr>
          <w:ilvl w:val="0"/>
          <w:numId w:val="17"/>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掌握汇率的内涵</w:t>
      </w:r>
    </w:p>
    <w:p>
      <w:pPr>
        <w:pStyle w:val="13"/>
        <w:keepNext w:val="0"/>
        <w:keepLines w:val="0"/>
        <w:pageBreakBefore w:val="0"/>
        <w:numPr>
          <w:ilvl w:val="0"/>
          <w:numId w:val="1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熟悉汇率制度</w:t>
      </w:r>
    </w:p>
    <w:p>
      <w:pPr>
        <w:pStyle w:val="13"/>
        <w:keepNext w:val="0"/>
        <w:keepLines w:val="0"/>
        <w:pageBreakBefore w:val="0"/>
        <w:numPr>
          <w:ilvl w:val="0"/>
          <w:numId w:val="17"/>
        </w:numPr>
        <w:tabs>
          <w:tab w:val="left" w:pos="1136"/>
        </w:tabs>
        <w:kinsoku/>
        <w:wordWrap/>
        <w:overflowPunct/>
        <w:topLinePunct w:val="0"/>
        <w:autoSpaceDE w:val="0"/>
        <w:autoSpaceDN w:val="0"/>
        <w:bidi w:val="0"/>
        <w:adjustRightInd/>
        <w:snapToGrid/>
        <w:spacing w:before="65" w:line="579" w:lineRule="exact"/>
        <w:ind w:left="1136" w:hanging="389"/>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了解</w:t>
      </w:r>
      <w:r>
        <w:rPr>
          <w:rFonts w:hint="default" w:ascii="Times New Roman" w:hAnsi="Times New Roman" w:cs="Times New Roman"/>
          <w:spacing w:val="0"/>
          <w:sz w:val="32"/>
        </w:rPr>
        <w:t>汇率决定机制</w:t>
      </w:r>
    </w:p>
    <w:p>
      <w:pPr>
        <w:pStyle w:val="13"/>
        <w:keepNext w:val="0"/>
        <w:keepLines w:val="0"/>
        <w:pageBreakBefore w:val="0"/>
        <w:numPr>
          <w:ilvl w:val="0"/>
          <w:numId w:val="17"/>
        </w:numPr>
        <w:tabs>
          <w:tab w:val="left" w:pos="1136"/>
        </w:tabs>
        <w:kinsoku/>
        <w:wordWrap/>
        <w:overflowPunct/>
        <w:topLinePunct w:val="0"/>
        <w:autoSpaceDE w:val="0"/>
        <w:autoSpaceDN w:val="0"/>
        <w:bidi w:val="0"/>
        <w:adjustRightInd/>
        <w:snapToGrid/>
        <w:spacing w:before="235" w:line="579" w:lineRule="exact"/>
        <w:ind w:left="1136" w:hanging="389"/>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了解国际收支失衡的调整</w:t>
      </w:r>
    </w:p>
    <w:p>
      <w:pPr>
        <w:pStyle w:val="5"/>
        <w:keepNext w:val="0"/>
        <w:keepLines w:val="0"/>
        <w:pageBreakBefore w:val="0"/>
        <w:kinsoku/>
        <w:wordWrap/>
        <w:overflowPunct/>
        <w:topLinePunct w:val="0"/>
        <w:autoSpaceDE w:val="0"/>
        <w:autoSpaceDN w:val="0"/>
        <w:bidi w:val="0"/>
        <w:adjustRightInd/>
        <w:snapToGrid/>
        <w:spacing w:line="579" w:lineRule="exact"/>
        <w:ind w:left="732"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开放经济中的宏观经济政策分析</w:t>
      </w:r>
    </w:p>
    <w:p>
      <w:pPr>
        <w:pStyle w:val="13"/>
        <w:keepNext w:val="0"/>
        <w:keepLines w:val="0"/>
        <w:pageBreakBefore w:val="0"/>
        <w:numPr>
          <w:ilvl w:val="0"/>
          <w:numId w:val="18"/>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熟悉</w:t>
      </w:r>
      <w:r>
        <w:rPr>
          <w:rFonts w:hint="default" w:ascii="Times New Roman" w:hAnsi="Times New Roman" w:cs="Times New Roman"/>
          <w:spacing w:val="0"/>
          <w:sz w:val="32"/>
        </w:rPr>
        <w:t>开放经济中的总供给、总需求和国民收入均衡</w:t>
      </w:r>
    </w:p>
    <w:p>
      <w:pPr>
        <w:pStyle w:val="13"/>
        <w:keepNext w:val="0"/>
        <w:keepLines w:val="0"/>
        <w:pageBreakBefore w:val="0"/>
        <w:numPr>
          <w:ilvl w:val="0"/>
          <w:numId w:val="18"/>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了解开放经济中的宏观经济政策配合</w:t>
      </w:r>
    </w:p>
    <w:p>
      <w:pPr>
        <w:pStyle w:val="5"/>
        <w:keepNext w:val="0"/>
        <w:keepLines w:val="0"/>
        <w:pageBreakBefore w:val="0"/>
        <w:kinsoku/>
        <w:wordWrap/>
        <w:overflowPunct/>
        <w:topLinePunct w:val="0"/>
        <w:autoSpaceDE w:val="0"/>
        <w:autoSpaceDN w:val="0"/>
        <w:bidi w:val="0"/>
        <w:adjustRightInd/>
        <w:snapToGrid/>
        <w:spacing w:before="0" w:line="579" w:lineRule="exact"/>
        <w:ind w:left="0" w:firstLine="0"/>
        <w:textAlignment w:val="auto"/>
        <w:rPr>
          <w:rFonts w:hint="default" w:ascii="Times New Roman" w:hAnsi="Times New Roman" w:cs="Times New Roman"/>
          <w:spacing w:val="0"/>
          <w:sz w:val="20"/>
        </w:rPr>
      </w:pPr>
    </w:p>
    <w:p>
      <w:pPr>
        <w:pStyle w:val="5"/>
        <w:keepNext w:val="0"/>
        <w:keepLines w:val="0"/>
        <w:pageBreakBefore w:val="0"/>
        <w:kinsoku/>
        <w:wordWrap/>
        <w:overflowPunct/>
        <w:topLinePunct w:val="0"/>
        <w:autoSpaceDE w:val="0"/>
        <w:autoSpaceDN w:val="0"/>
        <w:bidi w:val="0"/>
        <w:adjustRightInd/>
        <w:snapToGrid/>
        <w:spacing w:before="2" w:line="579" w:lineRule="exact"/>
        <w:ind w:left="0" w:firstLine="0"/>
        <w:textAlignment w:val="auto"/>
        <w:rPr>
          <w:rFonts w:hint="default" w:ascii="Times New Roman" w:hAnsi="Times New Roman" w:cs="Times New Roman"/>
          <w:spacing w:val="0"/>
          <w:sz w:val="15"/>
        </w:rPr>
      </w:pPr>
    </w:p>
    <w:p>
      <w:pPr>
        <w:keepNext w:val="0"/>
        <w:keepLines w:val="0"/>
        <w:pageBreakBefore w:val="0"/>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spacing w:val="0"/>
        </w:rPr>
      </w:pPr>
      <w:r>
        <w:rPr>
          <w:rFonts w:hint="default" w:ascii="Times New Roman" w:hAnsi="Times New Roman" w:cs="Times New Roman"/>
          <w:spacing w:val="0"/>
        </w:rPr>
        <w:br w:type="page"/>
      </w:r>
    </w:p>
    <w:p>
      <w:pPr>
        <w:pStyle w:val="5"/>
        <w:keepNext w:val="0"/>
        <w:keepLines w:val="0"/>
        <w:pageBreakBefore w:val="0"/>
        <w:kinsoku/>
        <w:wordWrap/>
        <w:overflowPunct/>
        <w:topLinePunct w:val="0"/>
        <w:autoSpaceDE w:val="0"/>
        <w:autoSpaceDN w:val="0"/>
        <w:bidi w:val="0"/>
        <w:adjustRightInd/>
        <w:snapToGrid/>
        <w:spacing w:before="54" w:line="579" w:lineRule="exact"/>
        <w:ind w:left="222" w:right="375" w:firstLine="0"/>
        <w:jc w:val="center"/>
        <w:textAlignment w:val="auto"/>
        <w:rPr>
          <w:rFonts w:hint="default" w:ascii="Times New Roman" w:hAnsi="Times New Roman" w:cs="Times New Roman"/>
          <w:spacing w:val="0"/>
        </w:rPr>
      </w:pPr>
      <w:r>
        <w:rPr>
          <w:rFonts w:hint="default" w:ascii="Times New Roman" w:hAnsi="Times New Roman" w:cs="Times New Roman"/>
          <w:spacing w:val="0"/>
        </w:rPr>
        <w:t>第二部分</w:t>
      </w:r>
      <w:r>
        <w:rPr>
          <w:rFonts w:hint="default" w:ascii="Times New Roman" w:hAnsi="Times New Roman" w:cs="Times New Roman"/>
          <w:spacing w:val="0"/>
          <w:lang w:val="en-US" w:eastAsia="zh-CN"/>
        </w:rPr>
        <w:t xml:space="preserve"> </w:t>
      </w:r>
      <w:r>
        <w:rPr>
          <w:rFonts w:hint="default" w:ascii="Times New Roman" w:hAnsi="Times New Roman" w:cs="Times New Roman"/>
          <w:spacing w:val="0"/>
        </w:rPr>
        <w:t>企业财务管理</w:t>
      </w:r>
    </w:p>
    <w:p>
      <w:pPr>
        <w:pStyle w:val="5"/>
        <w:keepNext w:val="0"/>
        <w:keepLines w:val="0"/>
        <w:pageBreakBefore w:val="0"/>
        <w:kinsoku/>
        <w:wordWrap/>
        <w:overflowPunct/>
        <w:topLinePunct w:val="0"/>
        <w:autoSpaceDE w:val="0"/>
        <w:autoSpaceDN w:val="0"/>
        <w:bidi w:val="0"/>
        <w:adjustRightInd/>
        <w:snapToGrid/>
        <w:spacing w:before="0" w:line="579" w:lineRule="exact"/>
        <w:ind w:left="720"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一、财务管理基础</w:t>
      </w:r>
    </w:p>
    <w:p>
      <w:pPr>
        <w:pStyle w:val="5"/>
        <w:keepNext w:val="0"/>
        <w:keepLines w:val="0"/>
        <w:pageBreakBefore w:val="0"/>
        <w:kinsoku/>
        <w:wordWrap/>
        <w:overflowPunct/>
        <w:topLinePunct w:val="0"/>
        <w:autoSpaceDE w:val="0"/>
        <w:autoSpaceDN w:val="0"/>
        <w:bidi w:val="0"/>
        <w:adjustRightInd/>
        <w:snapToGrid/>
        <w:spacing w:before="238"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kinsoku/>
        <w:wordWrap/>
        <w:overflowPunct/>
        <w:topLinePunct w:val="0"/>
        <w:autoSpaceDE w:val="0"/>
        <w:autoSpaceDN w:val="0"/>
        <w:bidi w:val="0"/>
        <w:adjustRightInd/>
        <w:snapToGrid/>
        <w:spacing w:before="235"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财务管理概述</w:t>
      </w:r>
    </w:p>
    <w:p>
      <w:pPr>
        <w:pStyle w:val="13"/>
        <w:keepNext w:val="0"/>
        <w:keepLines w:val="0"/>
        <w:pageBreakBefore w:val="0"/>
        <w:numPr>
          <w:ilvl w:val="0"/>
          <w:numId w:val="1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掌握财务活动的过程</w:t>
      </w:r>
    </w:p>
    <w:p>
      <w:pPr>
        <w:pStyle w:val="13"/>
        <w:keepNext w:val="0"/>
        <w:keepLines w:val="0"/>
        <w:pageBreakBefore w:val="0"/>
        <w:numPr>
          <w:ilvl w:val="0"/>
          <w:numId w:val="1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掌握财务管理的内容</w:t>
      </w:r>
    </w:p>
    <w:p>
      <w:pPr>
        <w:pStyle w:val="13"/>
        <w:keepNext w:val="0"/>
        <w:keepLines w:val="0"/>
        <w:pageBreakBefore w:val="0"/>
        <w:numPr>
          <w:ilvl w:val="0"/>
          <w:numId w:val="19"/>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掌握财务管理的职能</w:t>
      </w:r>
    </w:p>
    <w:p>
      <w:pPr>
        <w:pStyle w:val="13"/>
        <w:keepNext w:val="0"/>
        <w:keepLines w:val="0"/>
        <w:pageBreakBefore w:val="0"/>
        <w:numPr>
          <w:ilvl w:val="0"/>
          <w:numId w:val="1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掌握财务管理的目标</w:t>
      </w:r>
    </w:p>
    <w:p>
      <w:pPr>
        <w:pStyle w:val="13"/>
        <w:keepNext w:val="0"/>
        <w:keepLines w:val="0"/>
        <w:pageBreakBefore w:val="0"/>
        <w:numPr>
          <w:ilvl w:val="0"/>
          <w:numId w:val="19"/>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熟悉利益相关者的要求</w:t>
      </w:r>
    </w:p>
    <w:p>
      <w:pPr>
        <w:pStyle w:val="5"/>
        <w:keepNext w:val="0"/>
        <w:keepLines w:val="0"/>
        <w:pageBreakBefore w:val="0"/>
        <w:kinsoku/>
        <w:wordWrap/>
        <w:overflowPunct/>
        <w:topLinePunct w:val="0"/>
        <w:autoSpaceDE w:val="0"/>
        <w:autoSpaceDN w:val="0"/>
        <w:bidi w:val="0"/>
        <w:adjustRightInd/>
        <w:snapToGrid/>
        <w:spacing w:before="235"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货币时间价值</w:t>
      </w:r>
    </w:p>
    <w:p>
      <w:pPr>
        <w:pStyle w:val="13"/>
        <w:keepNext w:val="0"/>
        <w:keepLines w:val="0"/>
        <w:pageBreakBefore w:val="0"/>
        <w:numPr>
          <w:ilvl w:val="0"/>
          <w:numId w:val="20"/>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掌握货币时间价值的原理与应用</w:t>
      </w:r>
    </w:p>
    <w:p>
      <w:pPr>
        <w:pStyle w:val="13"/>
        <w:keepNext w:val="0"/>
        <w:keepLines w:val="0"/>
        <w:pageBreakBefore w:val="0"/>
        <w:numPr>
          <w:ilvl w:val="0"/>
          <w:numId w:val="20"/>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掌握复利终值和现值的计算与运用</w:t>
      </w:r>
    </w:p>
    <w:p>
      <w:pPr>
        <w:pStyle w:val="13"/>
        <w:keepNext w:val="0"/>
        <w:keepLines w:val="0"/>
        <w:pageBreakBefore w:val="0"/>
        <w:numPr>
          <w:ilvl w:val="0"/>
          <w:numId w:val="20"/>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掌握年金的类型及终值和现值的计算与运用</w:t>
      </w:r>
    </w:p>
    <w:p>
      <w:pPr>
        <w:pStyle w:val="5"/>
        <w:keepNext w:val="0"/>
        <w:keepLines w:val="0"/>
        <w:pageBreakBefore w:val="0"/>
        <w:kinsoku/>
        <w:wordWrap/>
        <w:overflowPunct/>
        <w:topLinePunct w:val="0"/>
        <w:autoSpaceDE w:val="0"/>
        <w:autoSpaceDN w:val="0"/>
        <w:bidi w:val="0"/>
        <w:adjustRightInd/>
        <w:snapToGrid/>
        <w:spacing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投资风险报酬</w:t>
      </w:r>
    </w:p>
    <w:p>
      <w:pPr>
        <w:pStyle w:val="13"/>
        <w:keepNext w:val="0"/>
        <w:keepLines w:val="0"/>
        <w:pageBreakBefore w:val="0"/>
        <w:numPr>
          <w:ilvl w:val="0"/>
          <w:numId w:val="21"/>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掌握投资风险与报酬及其关系</w:t>
      </w:r>
    </w:p>
    <w:p>
      <w:pPr>
        <w:pStyle w:val="13"/>
        <w:keepNext w:val="0"/>
        <w:keepLines w:val="0"/>
        <w:pageBreakBefore w:val="0"/>
        <w:numPr>
          <w:ilvl w:val="0"/>
          <w:numId w:val="21"/>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掌握单项投资风险报酬率的计算与运用</w:t>
      </w:r>
    </w:p>
    <w:p>
      <w:pPr>
        <w:pStyle w:val="13"/>
        <w:keepNext w:val="0"/>
        <w:keepLines w:val="0"/>
        <w:pageBreakBefore w:val="0"/>
        <w:numPr>
          <w:ilvl w:val="0"/>
          <w:numId w:val="21"/>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掌握投资组合的风险类型</w:t>
      </w:r>
    </w:p>
    <w:p>
      <w:pPr>
        <w:pStyle w:val="13"/>
        <w:keepNext w:val="0"/>
        <w:keepLines w:val="0"/>
        <w:pageBreakBefore w:val="0"/>
        <w:numPr>
          <w:ilvl w:val="0"/>
          <w:numId w:val="21"/>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了解投资组合风险报酬率和必要报酬率的计算与运用</w:t>
      </w:r>
    </w:p>
    <w:p>
      <w:pPr>
        <w:pStyle w:val="5"/>
        <w:keepNext w:val="0"/>
        <w:keepLines w:val="0"/>
        <w:pageBreakBefore w:val="0"/>
        <w:kinsoku/>
        <w:wordWrap/>
        <w:overflowPunct/>
        <w:topLinePunct w:val="0"/>
        <w:autoSpaceDE w:val="0"/>
        <w:autoSpaceDN w:val="0"/>
        <w:bidi w:val="0"/>
        <w:adjustRightInd/>
        <w:snapToGrid/>
        <w:spacing w:before="235" w:line="579" w:lineRule="exact"/>
        <w:ind w:left="511"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kinsoku/>
        <w:wordWrap/>
        <w:overflowPunct/>
        <w:topLinePunct w:val="0"/>
        <w:autoSpaceDE w:val="0"/>
        <w:autoSpaceDN w:val="0"/>
        <w:bidi w:val="0"/>
        <w:adjustRightInd/>
        <w:snapToGrid/>
        <w:spacing w:before="65"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财务管理概述</w:t>
      </w:r>
    </w:p>
    <w:p>
      <w:pPr>
        <w:pStyle w:val="13"/>
        <w:keepNext w:val="0"/>
        <w:keepLines w:val="0"/>
        <w:pageBreakBefore w:val="0"/>
        <w:numPr>
          <w:ilvl w:val="0"/>
          <w:numId w:val="22"/>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掌握财务活动的过程</w:t>
      </w:r>
    </w:p>
    <w:p>
      <w:pPr>
        <w:pStyle w:val="13"/>
        <w:keepNext w:val="0"/>
        <w:keepLines w:val="0"/>
        <w:pageBreakBefore w:val="0"/>
        <w:numPr>
          <w:ilvl w:val="0"/>
          <w:numId w:val="22"/>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掌握财务管理的内容</w:t>
      </w:r>
    </w:p>
    <w:p>
      <w:pPr>
        <w:pStyle w:val="13"/>
        <w:keepNext w:val="0"/>
        <w:keepLines w:val="0"/>
        <w:pageBreakBefore w:val="0"/>
        <w:numPr>
          <w:ilvl w:val="0"/>
          <w:numId w:val="22"/>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掌握财务管理的职能</w:t>
      </w:r>
    </w:p>
    <w:p>
      <w:pPr>
        <w:pStyle w:val="13"/>
        <w:keepNext w:val="0"/>
        <w:keepLines w:val="0"/>
        <w:pageBreakBefore w:val="0"/>
        <w:numPr>
          <w:ilvl w:val="0"/>
          <w:numId w:val="22"/>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熟悉利益相关者的要求</w:t>
      </w:r>
    </w:p>
    <w:p>
      <w:pPr>
        <w:pStyle w:val="13"/>
        <w:keepNext w:val="0"/>
        <w:keepLines w:val="0"/>
        <w:pageBreakBefore w:val="0"/>
        <w:numPr>
          <w:ilvl w:val="0"/>
          <w:numId w:val="22"/>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熟悉财务管理的目标</w:t>
      </w:r>
    </w:p>
    <w:p>
      <w:pPr>
        <w:pStyle w:val="5"/>
        <w:keepNext w:val="0"/>
        <w:keepLines w:val="0"/>
        <w:pageBreakBefore w:val="0"/>
        <w:kinsoku/>
        <w:wordWrap/>
        <w:overflowPunct/>
        <w:topLinePunct w:val="0"/>
        <w:autoSpaceDE w:val="0"/>
        <w:autoSpaceDN w:val="0"/>
        <w:bidi w:val="0"/>
        <w:adjustRightInd/>
        <w:snapToGrid/>
        <w:spacing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货币时间价值</w:t>
      </w:r>
    </w:p>
    <w:p>
      <w:pPr>
        <w:pStyle w:val="13"/>
        <w:keepNext w:val="0"/>
        <w:keepLines w:val="0"/>
        <w:pageBreakBefore w:val="0"/>
        <w:numPr>
          <w:ilvl w:val="0"/>
          <w:numId w:val="23"/>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掌握货币时间价值的原理与应用</w:t>
      </w:r>
    </w:p>
    <w:p>
      <w:pPr>
        <w:pStyle w:val="13"/>
        <w:keepNext w:val="0"/>
        <w:keepLines w:val="0"/>
        <w:pageBreakBefore w:val="0"/>
        <w:numPr>
          <w:ilvl w:val="0"/>
          <w:numId w:val="23"/>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掌握复利终值和现值的计算与运用</w:t>
      </w:r>
    </w:p>
    <w:p>
      <w:pPr>
        <w:pStyle w:val="13"/>
        <w:keepNext w:val="0"/>
        <w:keepLines w:val="0"/>
        <w:pageBreakBefore w:val="0"/>
        <w:numPr>
          <w:ilvl w:val="0"/>
          <w:numId w:val="23"/>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掌握年金的类型及终值和现值的计算与运用</w:t>
      </w:r>
    </w:p>
    <w:p>
      <w:pPr>
        <w:pStyle w:val="5"/>
        <w:keepNext w:val="0"/>
        <w:keepLines w:val="0"/>
        <w:pageBreakBefore w:val="0"/>
        <w:kinsoku/>
        <w:wordWrap/>
        <w:overflowPunct/>
        <w:topLinePunct w:val="0"/>
        <w:autoSpaceDE w:val="0"/>
        <w:autoSpaceDN w:val="0"/>
        <w:bidi w:val="0"/>
        <w:adjustRightInd/>
        <w:snapToGrid/>
        <w:spacing w:before="235"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投资风险报酬</w:t>
      </w:r>
    </w:p>
    <w:p>
      <w:pPr>
        <w:pStyle w:val="13"/>
        <w:keepNext w:val="0"/>
        <w:keepLines w:val="0"/>
        <w:pageBreakBefore w:val="0"/>
        <w:numPr>
          <w:ilvl w:val="0"/>
          <w:numId w:val="2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掌握投资风险与报酬及其关系</w:t>
      </w:r>
    </w:p>
    <w:p>
      <w:pPr>
        <w:pStyle w:val="13"/>
        <w:keepNext w:val="0"/>
        <w:keepLines w:val="0"/>
        <w:pageBreakBefore w:val="0"/>
        <w:numPr>
          <w:ilvl w:val="0"/>
          <w:numId w:val="2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掌握单项投资风险报酬率的计算与运用</w:t>
      </w:r>
    </w:p>
    <w:p>
      <w:pPr>
        <w:pStyle w:val="13"/>
        <w:keepNext w:val="0"/>
        <w:keepLines w:val="0"/>
        <w:pageBreakBefore w:val="0"/>
        <w:numPr>
          <w:ilvl w:val="0"/>
          <w:numId w:val="24"/>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了解投资组合的风险类型</w:t>
      </w:r>
    </w:p>
    <w:p>
      <w:pPr>
        <w:pStyle w:val="13"/>
        <w:keepNext w:val="0"/>
        <w:keepLines w:val="0"/>
        <w:pageBreakBefore w:val="0"/>
        <w:numPr>
          <w:ilvl w:val="0"/>
          <w:numId w:val="2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了解投资组合风险报酬率和必要报酬率的计算与运用</w:t>
      </w:r>
    </w:p>
    <w:p>
      <w:pPr>
        <w:pStyle w:val="5"/>
        <w:keepNext w:val="0"/>
        <w:keepLines w:val="0"/>
        <w:pageBreakBefore w:val="0"/>
        <w:kinsoku/>
        <w:wordWrap/>
        <w:overflowPunct/>
        <w:topLinePunct w:val="0"/>
        <w:autoSpaceDE w:val="0"/>
        <w:autoSpaceDN w:val="0"/>
        <w:bidi w:val="0"/>
        <w:adjustRightInd/>
        <w:snapToGrid/>
        <w:spacing w:before="0" w:line="579" w:lineRule="exact"/>
        <w:ind w:left="720"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二、财务战略和预算</w:t>
      </w:r>
    </w:p>
    <w:p>
      <w:pPr>
        <w:pStyle w:val="5"/>
        <w:keepNext w:val="0"/>
        <w:keepLines w:val="0"/>
        <w:pageBreakBefore w:val="0"/>
        <w:kinsoku/>
        <w:wordWrap/>
        <w:overflowPunct/>
        <w:topLinePunct w:val="0"/>
        <w:autoSpaceDE w:val="0"/>
        <w:autoSpaceDN w:val="0"/>
        <w:bidi w:val="0"/>
        <w:adjustRightInd/>
        <w:snapToGrid/>
        <w:spacing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kinsoku/>
        <w:wordWrap/>
        <w:overflowPunct/>
        <w:topLinePunct w:val="0"/>
        <w:autoSpaceDE w:val="0"/>
        <w:autoSpaceDN w:val="0"/>
        <w:bidi w:val="0"/>
        <w:adjustRightInd/>
        <w:snapToGrid/>
        <w:spacing w:before="235"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财务战略</w:t>
      </w:r>
    </w:p>
    <w:p>
      <w:pPr>
        <w:pStyle w:val="13"/>
        <w:keepNext w:val="0"/>
        <w:keepLines w:val="0"/>
        <w:pageBreakBefore w:val="0"/>
        <w:numPr>
          <w:ilvl w:val="0"/>
          <w:numId w:val="25"/>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熟悉财务战略的特征与类型</w:t>
      </w:r>
    </w:p>
    <w:p>
      <w:pPr>
        <w:pStyle w:val="13"/>
        <w:keepNext w:val="0"/>
        <w:keepLines w:val="0"/>
        <w:pageBreakBefore w:val="0"/>
        <w:numPr>
          <w:ilvl w:val="0"/>
          <w:numId w:val="25"/>
        </w:numPr>
        <w:tabs>
          <w:tab w:val="left" w:pos="1168"/>
        </w:tabs>
        <w:kinsoku/>
        <w:wordWrap/>
        <w:overflowPunct/>
        <w:topLinePunct w:val="0"/>
        <w:autoSpaceDE w:val="0"/>
        <w:autoSpaceDN w:val="0"/>
        <w:bidi w:val="0"/>
        <w:adjustRightInd/>
        <w:snapToGrid/>
        <w:spacing w:before="6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了解企业财务战略的规划</w:t>
      </w:r>
    </w:p>
    <w:p>
      <w:pPr>
        <w:pStyle w:val="5"/>
        <w:keepNext w:val="0"/>
        <w:keepLines w:val="0"/>
        <w:pageBreakBefore w:val="0"/>
        <w:kinsoku/>
        <w:wordWrap/>
        <w:overflowPunct/>
        <w:topLinePunct w:val="0"/>
        <w:autoSpaceDE w:val="0"/>
        <w:autoSpaceDN w:val="0"/>
        <w:bidi w:val="0"/>
        <w:adjustRightInd/>
        <w:snapToGrid/>
        <w:spacing w:before="235"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经营预算</w:t>
      </w:r>
    </w:p>
    <w:p>
      <w:pPr>
        <w:pStyle w:val="13"/>
        <w:keepNext w:val="0"/>
        <w:keepLines w:val="0"/>
        <w:pageBreakBefore w:val="0"/>
        <w:numPr>
          <w:ilvl w:val="0"/>
          <w:numId w:val="2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掌握经营预算的构成</w:t>
      </w:r>
    </w:p>
    <w:p>
      <w:pPr>
        <w:pStyle w:val="13"/>
        <w:keepNext w:val="0"/>
        <w:keepLines w:val="0"/>
        <w:pageBreakBefore w:val="0"/>
        <w:numPr>
          <w:ilvl w:val="0"/>
          <w:numId w:val="26"/>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掌握固定预算和弹性预算的方法与运用</w:t>
      </w:r>
    </w:p>
    <w:p>
      <w:pPr>
        <w:pStyle w:val="13"/>
        <w:keepNext w:val="0"/>
        <w:keepLines w:val="0"/>
        <w:pageBreakBefore w:val="0"/>
        <w:numPr>
          <w:ilvl w:val="0"/>
          <w:numId w:val="26"/>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掌握定期预算和滚动预算的特点</w:t>
      </w:r>
    </w:p>
    <w:p>
      <w:pPr>
        <w:pStyle w:val="13"/>
        <w:keepNext w:val="0"/>
        <w:keepLines w:val="0"/>
        <w:pageBreakBefore w:val="0"/>
        <w:numPr>
          <w:ilvl w:val="0"/>
          <w:numId w:val="2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掌握零基预算和增量预算的特点</w:t>
      </w:r>
    </w:p>
    <w:p>
      <w:pPr>
        <w:pStyle w:val="13"/>
        <w:keepNext w:val="0"/>
        <w:keepLines w:val="0"/>
        <w:pageBreakBefore w:val="0"/>
        <w:numPr>
          <w:ilvl w:val="0"/>
          <w:numId w:val="2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掌握经营预算的编制</w:t>
      </w:r>
    </w:p>
    <w:p>
      <w:pPr>
        <w:pStyle w:val="5"/>
        <w:keepNext w:val="0"/>
        <w:keepLines w:val="0"/>
        <w:pageBreakBefore w:val="0"/>
        <w:kinsoku/>
        <w:wordWrap/>
        <w:overflowPunct/>
        <w:topLinePunct w:val="0"/>
        <w:autoSpaceDE w:val="0"/>
        <w:autoSpaceDN w:val="0"/>
        <w:bidi w:val="0"/>
        <w:adjustRightInd/>
        <w:snapToGrid/>
        <w:spacing w:before="235"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财务预算</w:t>
      </w:r>
    </w:p>
    <w:p>
      <w:pPr>
        <w:pStyle w:val="13"/>
        <w:keepNext w:val="0"/>
        <w:keepLines w:val="0"/>
        <w:pageBreakBefore w:val="0"/>
        <w:numPr>
          <w:ilvl w:val="0"/>
          <w:numId w:val="2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掌握财务预算的构成</w:t>
      </w:r>
    </w:p>
    <w:p>
      <w:pPr>
        <w:pStyle w:val="13"/>
        <w:keepNext w:val="0"/>
        <w:keepLines w:val="0"/>
        <w:pageBreakBefore w:val="0"/>
        <w:numPr>
          <w:ilvl w:val="0"/>
          <w:numId w:val="27"/>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了解</w:t>
      </w:r>
      <w:r>
        <w:rPr>
          <w:rFonts w:hint="default" w:ascii="Times New Roman" w:hAnsi="Times New Roman" w:cs="Times New Roman"/>
          <w:spacing w:val="0"/>
          <w:sz w:val="32"/>
        </w:rPr>
        <w:t>预算现金流量表的编制</w:t>
      </w:r>
    </w:p>
    <w:p>
      <w:pPr>
        <w:pStyle w:val="13"/>
        <w:keepNext w:val="0"/>
        <w:keepLines w:val="0"/>
        <w:pageBreakBefore w:val="0"/>
        <w:numPr>
          <w:ilvl w:val="0"/>
          <w:numId w:val="27"/>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了解</w:t>
      </w:r>
      <w:r>
        <w:rPr>
          <w:rFonts w:hint="default" w:ascii="Times New Roman" w:hAnsi="Times New Roman" w:cs="Times New Roman"/>
          <w:spacing w:val="0"/>
          <w:sz w:val="32"/>
        </w:rPr>
        <w:t>预算利润表的编制</w:t>
      </w:r>
    </w:p>
    <w:p>
      <w:pPr>
        <w:pStyle w:val="13"/>
        <w:keepNext w:val="0"/>
        <w:keepLines w:val="0"/>
        <w:pageBreakBefore w:val="0"/>
        <w:numPr>
          <w:ilvl w:val="0"/>
          <w:numId w:val="2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了解</w:t>
      </w:r>
      <w:r>
        <w:rPr>
          <w:rFonts w:hint="default" w:ascii="Times New Roman" w:hAnsi="Times New Roman" w:cs="Times New Roman"/>
          <w:spacing w:val="0"/>
          <w:sz w:val="32"/>
        </w:rPr>
        <w:t>预算资产负债表的编制</w:t>
      </w:r>
    </w:p>
    <w:p>
      <w:pPr>
        <w:pStyle w:val="5"/>
        <w:keepNext w:val="0"/>
        <w:keepLines w:val="0"/>
        <w:pageBreakBefore w:val="0"/>
        <w:kinsoku/>
        <w:wordWrap/>
        <w:overflowPunct/>
        <w:topLinePunct w:val="0"/>
        <w:autoSpaceDE w:val="0"/>
        <w:autoSpaceDN w:val="0"/>
        <w:bidi w:val="0"/>
        <w:adjustRightInd/>
        <w:snapToGrid/>
        <w:spacing w:line="579" w:lineRule="exact"/>
        <w:ind w:left="519"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kinsoku/>
        <w:wordWrap/>
        <w:overflowPunct/>
        <w:topLinePunct w:val="0"/>
        <w:autoSpaceDE w:val="0"/>
        <w:autoSpaceDN w:val="0"/>
        <w:bidi w:val="0"/>
        <w:adjustRightInd/>
        <w:snapToGrid/>
        <w:spacing w:before="235"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经营预算</w:t>
      </w:r>
    </w:p>
    <w:p>
      <w:pPr>
        <w:pStyle w:val="13"/>
        <w:keepNext w:val="0"/>
        <w:keepLines w:val="0"/>
        <w:pageBreakBefore w:val="0"/>
        <w:numPr>
          <w:ilvl w:val="0"/>
          <w:numId w:val="28"/>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掌握经营预算的构成</w:t>
      </w:r>
    </w:p>
    <w:p>
      <w:pPr>
        <w:pStyle w:val="13"/>
        <w:keepNext w:val="0"/>
        <w:keepLines w:val="0"/>
        <w:pageBreakBefore w:val="0"/>
        <w:numPr>
          <w:ilvl w:val="0"/>
          <w:numId w:val="28"/>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掌握固定预算和弹性预算的方法与运用</w:t>
      </w:r>
    </w:p>
    <w:p>
      <w:pPr>
        <w:pStyle w:val="13"/>
        <w:keepNext w:val="0"/>
        <w:keepLines w:val="0"/>
        <w:pageBreakBefore w:val="0"/>
        <w:numPr>
          <w:ilvl w:val="0"/>
          <w:numId w:val="28"/>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熟悉定期预算和滚动预算的特点</w:t>
      </w:r>
    </w:p>
    <w:p>
      <w:pPr>
        <w:pStyle w:val="13"/>
        <w:keepNext w:val="0"/>
        <w:keepLines w:val="0"/>
        <w:pageBreakBefore w:val="0"/>
        <w:numPr>
          <w:ilvl w:val="0"/>
          <w:numId w:val="28"/>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熟悉零基预算和增量预算的特点</w:t>
      </w:r>
    </w:p>
    <w:p>
      <w:pPr>
        <w:pStyle w:val="13"/>
        <w:keepNext w:val="0"/>
        <w:keepLines w:val="0"/>
        <w:pageBreakBefore w:val="0"/>
        <w:numPr>
          <w:ilvl w:val="0"/>
          <w:numId w:val="28"/>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了解</w:t>
      </w:r>
      <w:r>
        <w:rPr>
          <w:rFonts w:hint="default" w:ascii="Times New Roman" w:hAnsi="Times New Roman" w:cs="Times New Roman"/>
          <w:spacing w:val="0"/>
          <w:sz w:val="32"/>
        </w:rPr>
        <w:t>经营预算的编制</w:t>
      </w:r>
    </w:p>
    <w:p>
      <w:pPr>
        <w:pStyle w:val="5"/>
        <w:keepNext w:val="0"/>
        <w:keepLines w:val="0"/>
        <w:pageBreakBefore w:val="0"/>
        <w:kinsoku/>
        <w:wordWrap/>
        <w:overflowPunct/>
        <w:topLinePunct w:val="0"/>
        <w:autoSpaceDE w:val="0"/>
        <w:autoSpaceDN w:val="0"/>
        <w:bidi w:val="0"/>
        <w:adjustRightInd/>
        <w:snapToGrid/>
        <w:spacing w:before="235" w:line="579" w:lineRule="exact"/>
        <w:ind w:left="747" w:firstLine="0"/>
        <w:textAlignment w:val="auto"/>
        <w:rPr>
          <w:rFonts w:hint="default" w:ascii="Times New Roman" w:hAnsi="Times New Roman" w:cs="Times New Roman"/>
          <w:spacing w:val="0"/>
          <w:sz w:val="14"/>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财务预算</w:t>
      </w:r>
    </w:p>
    <w:p>
      <w:pPr>
        <w:pStyle w:val="13"/>
        <w:keepNext w:val="0"/>
        <w:keepLines w:val="0"/>
        <w:pageBreakBefore w:val="0"/>
        <w:numPr>
          <w:ilvl w:val="0"/>
          <w:numId w:val="29"/>
        </w:numPr>
        <w:tabs>
          <w:tab w:val="left" w:pos="1168"/>
        </w:tabs>
        <w:kinsoku/>
        <w:wordWrap/>
        <w:overflowPunct/>
        <w:topLinePunct w:val="0"/>
        <w:autoSpaceDE w:val="0"/>
        <w:autoSpaceDN w:val="0"/>
        <w:bidi w:val="0"/>
        <w:adjustRightInd/>
        <w:snapToGrid/>
        <w:spacing w:before="6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掌握财务预算的构成</w:t>
      </w:r>
    </w:p>
    <w:p>
      <w:pPr>
        <w:pStyle w:val="13"/>
        <w:keepNext w:val="0"/>
        <w:keepLines w:val="0"/>
        <w:pageBreakBefore w:val="0"/>
        <w:numPr>
          <w:ilvl w:val="0"/>
          <w:numId w:val="29"/>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了解预算现金流量表的编制</w:t>
      </w:r>
    </w:p>
    <w:p>
      <w:pPr>
        <w:pStyle w:val="13"/>
        <w:keepNext w:val="0"/>
        <w:keepLines w:val="0"/>
        <w:pageBreakBefore w:val="0"/>
        <w:numPr>
          <w:ilvl w:val="0"/>
          <w:numId w:val="2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了解预算利润表的编制</w:t>
      </w:r>
    </w:p>
    <w:p>
      <w:pPr>
        <w:pStyle w:val="13"/>
        <w:keepNext w:val="0"/>
        <w:keepLines w:val="0"/>
        <w:pageBreakBefore w:val="0"/>
        <w:numPr>
          <w:ilvl w:val="0"/>
          <w:numId w:val="29"/>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4"/>
        </w:rPr>
      </w:pPr>
      <w:r>
        <w:rPr>
          <w:rFonts w:hint="default" w:ascii="Times New Roman" w:hAnsi="Times New Roman" w:cs="Times New Roman"/>
          <w:spacing w:val="0"/>
          <w:sz w:val="32"/>
        </w:rPr>
        <w:t>了解预算资产负债表的编制</w:t>
      </w:r>
    </w:p>
    <w:p>
      <w:pPr>
        <w:pStyle w:val="5"/>
        <w:keepNext w:val="0"/>
        <w:keepLines w:val="0"/>
        <w:pageBreakBefore w:val="0"/>
        <w:kinsoku/>
        <w:wordWrap/>
        <w:overflowPunct/>
        <w:topLinePunct w:val="0"/>
        <w:autoSpaceDE w:val="0"/>
        <w:autoSpaceDN w:val="0"/>
        <w:bidi w:val="0"/>
        <w:adjustRightInd/>
        <w:snapToGrid/>
        <w:spacing w:before="0" w:line="579" w:lineRule="exact"/>
        <w:ind w:left="720"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三、投资决策管理</w:t>
      </w:r>
    </w:p>
    <w:p>
      <w:pPr>
        <w:pStyle w:val="5"/>
        <w:keepNext w:val="0"/>
        <w:keepLines w:val="0"/>
        <w:pageBreakBefore w:val="0"/>
        <w:kinsoku/>
        <w:wordWrap/>
        <w:overflowPunct/>
        <w:topLinePunct w:val="0"/>
        <w:autoSpaceDE w:val="0"/>
        <w:autoSpaceDN w:val="0"/>
        <w:bidi w:val="0"/>
        <w:adjustRightInd/>
        <w:snapToGrid/>
        <w:spacing w:before="235"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kinsoku/>
        <w:wordWrap/>
        <w:overflowPunct/>
        <w:topLinePunct w:val="0"/>
        <w:autoSpaceDE w:val="0"/>
        <w:autoSpaceDN w:val="0"/>
        <w:bidi w:val="0"/>
        <w:adjustRightInd/>
        <w:snapToGrid/>
        <w:spacing w:line="579" w:lineRule="exact"/>
        <w:ind w:left="732"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资本成本</w:t>
      </w:r>
    </w:p>
    <w:p>
      <w:pPr>
        <w:pStyle w:val="13"/>
        <w:keepNext w:val="0"/>
        <w:keepLines w:val="0"/>
        <w:pageBreakBefore w:val="0"/>
        <w:numPr>
          <w:ilvl w:val="0"/>
          <w:numId w:val="30"/>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掌握资本成本的作用</w:t>
      </w:r>
    </w:p>
    <w:p>
      <w:pPr>
        <w:pStyle w:val="13"/>
        <w:keepNext w:val="0"/>
        <w:keepLines w:val="0"/>
        <w:pageBreakBefore w:val="0"/>
        <w:numPr>
          <w:ilvl w:val="0"/>
          <w:numId w:val="30"/>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掌握个别资本成本计算与运用</w:t>
      </w:r>
    </w:p>
    <w:p>
      <w:pPr>
        <w:pStyle w:val="13"/>
        <w:keepNext w:val="0"/>
        <w:keepLines w:val="0"/>
        <w:pageBreakBefore w:val="0"/>
        <w:numPr>
          <w:ilvl w:val="0"/>
          <w:numId w:val="30"/>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了解加权平均资本成本计算与运用</w:t>
      </w:r>
    </w:p>
    <w:p>
      <w:pPr>
        <w:pStyle w:val="5"/>
        <w:keepNext w:val="0"/>
        <w:keepLines w:val="0"/>
        <w:pageBreakBefore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投资现金流量</w:t>
      </w:r>
    </w:p>
    <w:p>
      <w:pPr>
        <w:pStyle w:val="13"/>
        <w:keepNext w:val="0"/>
        <w:keepLines w:val="0"/>
        <w:pageBreakBefore w:val="0"/>
        <w:numPr>
          <w:ilvl w:val="0"/>
          <w:numId w:val="31"/>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掌握债券投资现金流量的计算与运用</w:t>
      </w:r>
    </w:p>
    <w:p>
      <w:pPr>
        <w:pStyle w:val="13"/>
        <w:keepNext w:val="0"/>
        <w:keepLines w:val="0"/>
        <w:pageBreakBefore w:val="0"/>
        <w:numPr>
          <w:ilvl w:val="0"/>
          <w:numId w:val="31"/>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掌握股票投资现金流量的估计方法</w:t>
      </w:r>
    </w:p>
    <w:p>
      <w:pPr>
        <w:pStyle w:val="13"/>
        <w:keepNext w:val="0"/>
        <w:keepLines w:val="0"/>
        <w:pageBreakBefore w:val="0"/>
        <w:numPr>
          <w:ilvl w:val="0"/>
          <w:numId w:val="31"/>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熟悉</w:t>
      </w:r>
      <w:r>
        <w:rPr>
          <w:rFonts w:hint="default" w:ascii="Times New Roman" w:hAnsi="Times New Roman" w:cs="Times New Roman"/>
          <w:spacing w:val="0"/>
          <w:sz w:val="32"/>
        </w:rPr>
        <w:t>项目投资现金流量的计算与运用</w:t>
      </w:r>
    </w:p>
    <w:p>
      <w:pPr>
        <w:pStyle w:val="5"/>
        <w:keepNext w:val="0"/>
        <w:keepLines w:val="0"/>
        <w:pageBreakBefore w:val="0"/>
        <w:kinsoku/>
        <w:wordWrap/>
        <w:overflowPunct/>
        <w:topLinePunct w:val="0"/>
        <w:autoSpaceDE w:val="0"/>
        <w:autoSpaceDN w:val="0"/>
        <w:bidi w:val="0"/>
        <w:adjustRightInd/>
        <w:snapToGrid/>
        <w:spacing w:before="238" w:line="579" w:lineRule="exact"/>
        <w:ind w:left="720"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证券投资决策</w:t>
      </w:r>
    </w:p>
    <w:p>
      <w:pPr>
        <w:pStyle w:val="13"/>
        <w:keepNext w:val="0"/>
        <w:keepLines w:val="0"/>
        <w:pageBreakBefore w:val="0"/>
        <w:numPr>
          <w:ilvl w:val="0"/>
          <w:numId w:val="32"/>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掌握债券和股票投资的估值方法与运用</w:t>
      </w:r>
    </w:p>
    <w:p>
      <w:pPr>
        <w:pStyle w:val="13"/>
        <w:keepNext w:val="0"/>
        <w:keepLines w:val="0"/>
        <w:pageBreakBefore w:val="0"/>
        <w:numPr>
          <w:ilvl w:val="0"/>
          <w:numId w:val="32"/>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熟悉债券和股票投资的风险</w:t>
      </w:r>
    </w:p>
    <w:p>
      <w:pPr>
        <w:pStyle w:val="13"/>
        <w:keepNext w:val="0"/>
        <w:keepLines w:val="0"/>
        <w:pageBreakBefore w:val="0"/>
        <w:numPr>
          <w:ilvl w:val="0"/>
          <w:numId w:val="32"/>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熟悉债券和股票投资收益率的计算与运用</w:t>
      </w:r>
    </w:p>
    <w:p>
      <w:pPr>
        <w:pStyle w:val="5"/>
        <w:keepNext w:val="0"/>
        <w:keepLines w:val="0"/>
        <w:pageBreakBefore w:val="0"/>
        <w:kinsoku/>
        <w:wordWrap/>
        <w:overflowPunct/>
        <w:topLinePunct w:val="0"/>
        <w:autoSpaceDE w:val="0"/>
        <w:autoSpaceDN w:val="0"/>
        <w:bidi w:val="0"/>
        <w:adjustRightInd/>
        <w:snapToGrid/>
        <w:spacing w:line="579" w:lineRule="exact"/>
        <w:ind w:left="720"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四</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项目投资决策</w:t>
      </w:r>
    </w:p>
    <w:p>
      <w:pPr>
        <w:pStyle w:val="13"/>
        <w:keepNext w:val="0"/>
        <w:keepLines w:val="0"/>
        <w:pageBreakBefore w:val="0"/>
        <w:numPr>
          <w:ilvl w:val="0"/>
          <w:numId w:val="33"/>
        </w:numPr>
        <w:tabs>
          <w:tab w:val="left" w:pos="1168"/>
        </w:tabs>
        <w:kinsoku/>
        <w:wordWrap/>
        <w:overflowPunct/>
        <w:topLinePunct w:val="0"/>
        <w:autoSpaceDE w:val="0"/>
        <w:autoSpaceDN w:val="0"/>
        <w:bidi w:val="0"/>
        <w:adjustRightInd/>
        <w:snapToGrid/>
        <w:spacing w:before="6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掌握项目投资决策的非折现方法和折现方法</w:t>
      </w:r>
    </w:p>
    <w:p>
      <w:pPr>
        <w:pStyle w:val="13"/>
        <w:keepNext w:val="0"/>
        <w:keepLines w:val="0"/>
        <w:pageBreakBefore w:val="0"/>
        <w:numPr>
          <w:ilvl w:val="0"/>
          <w:numId w:val="33"/>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了解</w:t>
      </w:r>
      <w:r>
        <w:rPr>
          <w:rFonts w:hint="default" w:ascii="Times New Roman" w:hAnsi="Times New Roman" w:cs="Times New Roman"/>
          <w:spacing w:val="0"/>
          <w:sz w:val="32"/>
        </w:rPr>
        <w:t>具体情况下项目投资决策方法的应用</w:t>
      </w:r>
    </w:p>
    <w:p>
      <w:pPr>
        <w:pStyle w:val="5"/>
        <w:keepNext w:val="0"/>
        <w:keepLines w:val="0"/>
        <w:pageBreakBefore w:val="0"/>
        <w:kinsoku/>
        <w:wordWrap/>
        <w:overflowPunct/>
        <w:topLinePunct w:val="0"/>
        <w:autoSpaceDE w:val="0"/>
        <w:autoSpaceDN w:val="0"/>
        <w:bidi w:val="0"/>
        <w:adjustRightInd/>
        <w:snapToGrid/>
        <w:spacing w:line="579" w:lineRule="exact"/>
        <w:ind w:left="511"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kinsoku/>
        <w:wordWrap/>
        <w:overflowPunct/>
        <w:topLinePunct w:val="0"/>
        <w:autoSpaceDE w:val="0"/>
        <w:autoSpaceDN w:val="0"/>
        <w:bidi w:val="0"/>
        <w:adjustRightInd/>
        <w:snapToGrid/>
        <w:spacing w:before="238"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投资现金流量</w:t>
      </w:r>
    </w:p>
    <w:p>
      <w:pPr>
        <w:pStyle w:val="13"/>
        <w:keepNext w:val="0"/>
        <w:keepLines w:val="0"/>
        <w:pageBreakBefore w:val="0"/>
        <w:numPr>
          <w:ilvl w:val="0"/>
          <w:numId w:val="34"/>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熟悉</w:t>
      </w:r>
      <w:r>
        <w:rPr>
          <w:rFonts w:hint="default" w:ascii="Times New Roman" w:hAnsi="Times New Roman" w:cs="Times New Roman"/>
          <w:spacing w:val="0"/>
          <w:sz w:val="32"/>
        </w:rPr>
        <w:t>债券投资现金流量的计算与运用</w:t>
      </w:r>
    </w:p>
    <w:p>
      <w:pPr>
        <w:pStyle w:val="13"/>
        <w:keepNext w:val="0"/>
        <w:keepLines w:val="0"/>
        <w:pageBreakBefore w:val="0"/>
        <w:numPr>
          <w:ilvl w:val="0"/>
          <w:numId w:val="3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熟悉</w:t>
      </w:r>
      <w:r>
        <w:rPr>
          <w:rFonts w:hint="default" w:ascii="Times New Roman" w:hAnsi="Times New Roman" w:cs="Times New Roman"/>
          <w:spacing w:val="0"/>
          <w:sz w:val="32"/>
        </w:rPr>
        <w:t>股票投资现金流量的估计方法</w:t>
      </w:r>
    </w:p>
    <w:p>
      <w:pPr>
        <w:pStyle w:val="13"/>
        <w:keepNext w:val="0"/>
        <w:keepLines w:val="0"/>
        <w:pageBreakBefore w:val="0"/>
        <w:numPr>
          <w:ilvl w:val="0"/>
          <w:numId w:val="3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了解</w:t>
      </w:r>
      <w:r>
        <w:rPr>
          <w:rFonts w:hint="default" w:ascii="Times New Roman" w:hAnsi="Times New Roman" w:cs="Times New Roman"/>
          <w:spacing w:val="0"/>
          <w:sz w:val="32"/>
        </w:rPr>
        <w:t>项目投资现金流量的计算与运用</w:t>
      </w:r>
    </w:p>
    <w:p>
      <w:pPr>
        <w:pStyle w:val="5"/>
        <w:keepNext w:val="0"/>
        <w:keepLines w:val="0"/>
        <w:pageBreakBefore w:val="0"/>
        <w:kinsoku/>
        <w:wordWrap/>
        <w:overflowPunct/>
        <w:topLinePunct w:val="0"/>
        <w:autoSpaceDE w:val="0"/>
        <w:autoSpaceDN w:val="0"/>
        <w:bidi w:val="0"/>
        <w:adjustRightInd/>
        <w:snapToGrid/>
        <w:spacing w:before="235"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证券投资决策</w:t>
      </w:r>
    </w:p>
    <w:p>
      <w:pPr>
        <w:pStyle w:val="13"/>
        <w:keepNext w:val="0"/>
        <w:keepLines w:val="0"/>
        <w:pageBreakBefore w:val="0"/>
        <w:numPr>
          <w:ilvl w:val="0"/>
          <w:numId w:val="35"/>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熟悉债券和股票投资的估值方法与运用</w:t>
      </w:r>
    </w:p>
    <w:p>
      <w:pPr>
        <w:pStyle w:val="13"/>
        <w:keepNext w:val="0"/>
        <w:keepLines w:val="0"/>
        <w:pageBreakBefore w:val="0"/>
        <w:numPr>
          <w:ilvl w:val="0"/>
          <w:numId w:val="35"/>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熟悉债券和股票投资的风险</w:t>
      </w:r>
    </w:p>
    <w:p>
      <w:pPr>
        <w:pStyle w:val="13"/>
        <w:keepNext w:val="0"/>
        <w:keepLines w:val="0"/>
        <w:pageBreakBefore w:val="0"/>
        <w:widowControl w:val="0"/>
        <w:numPr>
          <w:ilvl w:val="0"/>
          <w:numId w:val="35"/>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4"/>
        </w:rPr>
      </w:pPr>
      <w:bookmarkStart w:id="278" w:name="_GoBack"/>
      <w:r>
        <w:rPr>
          <w:rFonts w:hint="default" w:ascii="Times New Roman" w:hAnsi="Times New Roman" w:cs="Times New Roman"/>
          <w:spacing w:val="0"/>
          <w:sz w:val="32"/>
        </w:rPr>
        <w:t>了解债券和股票投资收益率的计算与运用</w:t>
      </w:r>
    </w:p>
    <w:p>
      <w:pPr>
        <w:pStyle w:val="5"/>
        <w:keepNext w:val="0"/>
        <w:keepLines w:val="0"/>
        <w:pageBreakBefore w:val="0"/>
        <w:widowControl w:val="0"/>
        <w:kinsoku/>
        <w:wordWrap/>
        <w:overflowPunct/>
        <w:topLinePunct w:val="0"/>
        <w:autoSpaceDE w:val="0"/>
        <w:autoSpaceDN w:val="0"/>
        <w:bidi w:val="0"/>
        <w:adjustRightInd/>
        <w:snapToGrid/>
        <w:spacing w:before="0" w:line="579" w:lineRule="exact"/>
        <w:ind w:left="716"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四、筹资决策管理</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bookmarkEnd w:id="278"/>
    <w:p>
      <w:pPr>
        <w:pStyle w:val="5"/>
        <w:keepNext w:val="0"/>
        <w:keepLines w:val="0"/>
        <w:pageBreakBefore w:val="0"/>
        <w:kinsoku/>
        <w:wordWrap/>
        <w:overflowPunct/>
        <w:topLinePunct w:val="0"/>
        <w:autoSpaceDE w:val="0"/>
        <w:autoSpaceDN w:val="0"/>
        <w:bidi w:val="0"/>
        <w:adjustRightInd/>
        <w:snapToGrid/>
        <w:spacing w:line="579" w:lineRule="exact"/>
        <w:ind w:left="732"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长期筹资方式</w:t>
      </w:r>
    </w:p>
    <w:p>
      <w:pPr>
        <w:pStyle w:val="13"/>
        <w:keepNext w:val="0"/>
        <w:keepLines w:val="0"/>
        <w:pageBreakBefore w:val="0"/>
        <w:numPr>
          <w:ilvl w:val="0"/>
          <w:numId w:val="36"/>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掌握股权性筹资各类方式的内容、分类和优缺点</w:t>
      </w:r>
    </w:p>
    <w:p>
      <w:pPr>
        <w:pStyle w:val="13"/>
        <w:keepNext w:val="0"/>
        <w:keepLines w:val="0"/>
        <w:pageBreakBefore w:val="0"/>
        <w:numPr>
          <w:ilvl w:val="0"/>
          <w:numId w:val="36"/>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掌握债权性筹资各类方式的内容、分类和优缺点</w:t>
      </w:r>
    </w:p>
    <w:p>
      <w:pPr>
        <w:pStyle w:val="13"/>
        <w:keepNext w:val="0"/>
        <w:keepLines w:val="0"/>
        <w:pageBreakBefore w:val="0"/>
        <w:numPr>
          <w:ilvl w:val="0"/>
          <w:numId w:val="3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了解</w:t>
      </w:r>
      <w:r>
        <w:rPr>
          <w:rFonts w:hint="default" w:ascii="Times New Roman" w:hAnsi="Times New Roman" w:cs="Times New Roman"/>
          <w:spacing w:val="0"/>
          <w:sz w:val="32"/>
        </w:rPr>
        <w:t>股票发行定价的定价基础和实际定价方式</w:t>
      </w:r>
    </w:p>
    <w:p>
      <w:pPr>
        <w:pStyle w:val="13"/>
        <w:keepNext w:val="0"/>
        <w:keepLines w:val="0"/>
        <w:pageBreakBefore w:val="0"/>
        <w:numPr>
          <w:ilvl w:val="0"/>
          <w:numId w:val="36"/>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了解</w:t>
      </w:r>
      <w:r>
        <w:rPr>
          <w:rFonts w:hint="default" w:ascii="Times New Roman" w:hAnsi="Times New Roman" w:cs="Times New Roman"/>
          <w:spacing w:val="0"/>
          <w:sz w:val="32"/>
        </w:rPr>
        <w:t>债券发行与价格决策</w:t>
      </w:r>
    </w:p>
    <w:p>
      <w:pPr>
        <w:pStyle w:val="13"/>
        <w:keepNext w:val="0"/>
        <w:keepLines w:val="0"/>
        <w:pageBreakBefore w:val="0"/>
        <w:numPr>
          <w:ilvl w:val="0"/>
          <w:numId w:val="3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了解可转换债券筹资和认股权证筹资</w:t>
      </w:r>
    </w:p>
    <w:p>
      <w:pPr>
        <w:pStyle w:val="5"/>
        <w:keepNext w:val="0"/>
        <w:keepLines w:val="0"/>
        <w:pageBreakBefore w:val="0"/>
        <w:kinsoku/>
        <w:wordWrap/>
        <w:overflowPunct/>
        <w:topLinePunct w:val="0"/>
        <w:autoSpaceDE w:val="0"/>
        <w:autoSpaceDN w:val="0"/>
        <w:bidi w:val="0"/>
        <w:adjustRightInd/>
        <w:snapToGrid/>
        <w:spacing w:before="6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杠杆原理</w:t>
      </w:r>
    </w:p>
    <w:p>
      <w:pPr>
        <w:pStyle w:val="13"/>
        <w:keepNext w:val="0"/>
        <w:keepLines w:val="0"/>
        <w:pageBreakBefore w:val="0"/>
        <w:numPr>
          <w:ilvl w:val="0"/>
          <w:numId w:val="37"/>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掌握成本习性、边际贡献与息税前利润</w:t>
      </w:r>
    </w:p>
    <w:p>
      <w:pPr>
        <w:pStyle w:val="13"/>
        <w:keepNext w:val="0"/>
        <w:keepLines w:val="0"/>
        <w:pageBreakBefore w:val="0"/>
        <w:numPr>
          <w:ilvl w:val="0"/>
          <w:numId w:val="37"/>
        </w:numPr>
        <w:tabs>
          <w:tab w:val="left" w:pos="1122"/>
        </w:tabs>
        <w:kinsoku/>
        <w:wordWrap/>
        <w:overflowPunct/>
        <w:topLinePunct w:val="0"/>
        <w:autoSpaceDE w:val="0"/>
        <w:autoSpaceDN w:val="0"/>
        <w:bidi w:val="0"/>
        <w:adjustRightInd/>
        <w:snapToGrid/>
        <w:spacing w:line="579" w:lineRule="exact"/>
        <w:ind w:left="106" w:right="254" w:firstLine="626"/>
        <w:textAlignment w:val="auto"/>
        <w:rPr>
          <w:rFonts w:hint="default" w:ascii="Times New Roman" w:hAnsi="Times New Roman" w:cs="Times New Roman"/>
          <w:spacing w:val="0"/>
          <w:sz w:val="32"/>
        </w:rPr>
      </w:pPr>
      <w:r>
        <w:rPr>
          <w:rFonts w:hint="default" w:ascii="Times New Roman" w:hAnsi="Times New Roman" w:cs="Times New Roman"/>
          <w:b w:val="0"/>
          <w:bCs w:val="0"/>
          <w:spacing w:val="0"/>
          <w:w w:val="95"/>
          <w:sz w:val="32"/>
        </w:rPr>
        <w:t>熟悉</w:t>
      </w:r>
      <w:r>
        <w:rPr>
          <w:rFonts w:hint="default" w:ascii="Times New Roman" w:hAnsi="Times New Roman" w:cs="Times New Roman"/>
          <w:spacing w:val="0"/>
          <w:w w:val="95"/>
          <w:sz w:val="32"/>
        </w:rPr>
        <w:t>经营杠杆系数、财务杠杆系数、联合杠杆系数的计算</w:t>
      </w:r>
      <w:r>
        <w:rPr>
          <w:rFonts w:hint="default" w:ascii="Times New Roman" w:hAnsi="Times New Roman" w:cs="Times New Roman"/>
          <w:spacing w:val="0"/>
          <w:sz w:val="32"/>
        </w:rPr>
        <w:t>与运用</w:t>
      </w:r>
    </w:p>
    <w:p>
      <w:pPr>
        <w:pStyle w:val="13"/>
        <w:keepNext w:val="0"/>
        <w:keepLines w:val="0"/>
        <w:pageBreakBefore w:val="0"/>
        <w:numPr>
          <w:ilvl w:val="0"/>
          <w:numId w:val="37"/>
        </w:numPr>
        <w:tabs>
          <w:tab w:val="left" w:pos="1168"/>
        </w:tabs>
        <w:kinsoku/>
        <w:wordWrap/>
        <w:overflowPunct/>
        <w:topLinePunct w:val="0"/>
        <w:autoSpaceDE w:val="0"/>
        <w:autoSpaceDN w:val="0"/>
        <w:bidi w:val="0"/>
        <w:adjustRightInd/>
        <w:snapToGrid/>
        <w:spacing w:before="0"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了解杠杆原理与风险的关系</w:t>
      </w:r>
    </w:p>
    <w:p>
      <w:pPr>
        <w:pStyle w:val="5"/>
        <w:keepNext w:val="0"/>
        <w:keepLines w:val="0"/>
        <w:pageBreakBefore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资本结构决策</w:t>
      </w:r>
    </w:p>
    <w:p>
      <w:pPr>
        <w:pStyle w:val="13"/>
        <w:keepNext w:val="0"/>
        <w:keepLines w:val="0"/>
        <w:pageBreakBefore w:val="0"/>
        <w:numPr>
          <w:ilvl w:val="0"/>
          <w:numId w:val="38"/>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掌握资本结构决策的意义</w:t>
      </w:r>
    </w:p>
    <w:p>
      <w:pPr>
        <w:pStyle w:val="13"/>
        <w:keepNext w:val="0"/>
        <w:keepLines w:val="0"/>
        <w:pageBreakBefore w:val="0"/>
        <w:numPr>
          <w:ilvl w:val="0"/>
          <w:numId w:val="38"/>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熟悉影响资本结构的定性因素</w:t>
      </w:r>
    </w:p>
    <w:p>
      <w:pPr>
        <w:pStyle w:val="13"/>
        <w:keepNext w:val="0"/>
        <w:keepLines w:val="0"/>
        <w:pageBreakBefore w:val="0"/>
        <w:numPr>
          <w:ilvl w:val="0"/>
          <w:numId w:val="38"/>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了解资本结构决策的方法与运用</w:t>
      </w:r>
    </w:p>
    <w:p>
      <w:pPr>
        <w:pStyle w:val="5"/>
        <w:keepNext w:val="0"/>
        <w:keepLines w:val="0"/>
        <w:pageBreakBefore w:val="0"/>
        <w:kinsoku/>
        <w:wordWrap/>
        <w:overflowPunct/>
        <w:topLinePunct w:val="0"/>
        <w:autoSpaceDE w:val="0"/>
        <w:autoSpaceDN w:val="0"/>
        <w:bidi w:val="0"/>
        <w:adjustRightInd/>
        <w:snapToGrid/>
        <w:spacing w:before="238" w:line="579" w:lineRule="exact"/>
        <w:ind w:left="511"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kinsoku/>
        <w:wordWrap/>
        <w:overflowPunct/>
        <w:topLinePunct w:val="0"/>
        <w:autoSpaceDE w:val="0"/>
        <w:autoSpaceDN w:val="0"/>
        <w:bidi w:val="0"/>
        <w:adjustRightInd/>
        <w:snapToGrid/>
        <w:spacing w:line="579" w:lineRule="exact"/>
        <w:ind w:left="728"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长期筹资方式</w:t>
      </w:r>
    </w:p>
    <w:p>
      <w:pPr>
        <w:pStyle w:val="13"/>
        <w:keepNext w:val="0"/>
        <w:keepLines w:val="0"/>
        <w:pageBreakBefore w:val="0"/>
        <w:numPr>
          <w:ilvl w:val="0"/>
          <w:numId w:val="39"/>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w w:val="95"/>
          <w:sz w:val="32"/>
        </w:rPr>
        <w:t>熟悉</w:t>
      </w:r>
      <w:r>
        <w:rPr>
          <w:rFonts w:hint="default" w:ascii="Times New Roman" w:hAnsi="Times New Roman" w:cs="Times New Roman"/>
          <w:spacing w:val="0"/>
          <w:w w:val="95"/>
          <w:sz w:val="32"/>
        </w:rPr>
        <w:t>股权性筹资各类方式的内容、分类和优缺点</w:t>
      </w:r>
    </w:p>
    <w:p>
      <w:pPr>
        <w:pStyle w:val="13"/>
        <w:keepNext w:val="0"/>
        <w:keepLines w:val="0"/>
        <w:pageBreakBefore w:val="0"/>
        <w:numPr>
          <w:ilvl w:val="0"/>
          <w:numId w:val="3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w w:val="95"/>
          <w:sz w:val="32"/>
        </w:rPr>
        <w:t>熟悉</w:t>
      </w:r>
      <w:r>
        <w:rPr>
          <w:rFonts w:hint="default" w:ascii="Times New Roman" w:hAnsi="Times New Roman" w:cs="Times New Roman"/>
          <w:spacing w:val="0"/>
          <w:w w:val="95"/>
          <w:sz w:val="32"/>
        </w:rPr>
        <w:t>债权性筹资各类方式的内容、分类和优缺点</w:t>
      </w:r>
    </w:p>
    <w:p>
      <w:pPr>
        <w:pStyle w:val="13"/>
        <w:keepNext w:val="0"/>
        <w:keepLines w:val="0"/>
        <w:pageBreakBefore w:val="0"/>
        <w:numPr>
          <w:ilvl w:val="0"/>
          <w:numId w:val="3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了解股票发行定价的定价基础和实际定价方式</w:t>
      </w:r>
    </w:p>
    <w:p>
      <w:pPr>
        <w:pStyle w:val="13"/>
        <w:keepNext w:val="0"/>
        <w:keepLines w:val="0"/>
        <w:pageBreakBefore w:val="0"/>
        <w:numPr>
          <w:ilvl w:val="0"/>
          <w:numId w:val="39"/>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了解债券发行与价格决策</w:t>
      </w:r>
    </w:p>
    <w:p>
      <w:pPr>
        <w:pStyle w:val="13"/>
        <w:keepNext w:val="0"/>
        <w:keepLines w:val="0"/>
        <w:pageBreakBefore w:val="0"/>
        <w:numPr>
          <w:ilvl w:val="0"/>
          <w:numId w:val="39"/>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4"/>
        </w:rPr>
      </w:pPr>
      <w:r>
        <w:rPr>
          <w:rFonts w:hint="default" w:ascii="Times New Roman" w:hAnsi="Times New Roman" w:cs="Times New Roman"/>
          <w:spacing w:val="0"/>
          <w:sz w:val="32"/>
        </w:rPr>
        <w:t>了解可转换债券筹资和认股权证筹资</w:t>
      </w:r>
    </w:p>
    <w:p>
      <w:pPr>
        <w:pStyle w:val="5"/>
        <w:keepNext w:val="0"/>
        <w:keepLines w:val="0"/>
        <w:pageBreakBefore w:val="0"/>
        <w:kinsoku/>
        <w:wordWrap/>
        <w:overflowPunct/>
        <w:topLinePunct w:val="0"/>
        <w:autoSpaceDE w:val="0"/>
        <w:autoSpaceDN w:val="0"/>
        <w:bidi w:val="0"/>
        <w:adjustRightInd/>
        <w:snapToGrid/>
        <w:spacing w:before="0" w:line="579" w:lineRule="exact"/>
        <w:ind w:left="720"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五、营运资本管理</w:t>
      </w:r>
    </w:p>
    <w:p>
      <w:pPr>
        <w:pStyle w:val="5"/>
        <w:keepNext w:val="0"/>
        <w:keepLines w:val="0"/>
        <w:pageBreakBefore w:val="0"/>
        <w:kinsoku/>
        <w:wordWrap/>
        <w:overflowPunct/>
        <w:topLinePunct w:val="0"/>
        <w:autoSpaceDE w:val="0"/>
        <w:autoSpaceDN w:val="0"/>
        <w:bidi w:val="0"/>
        <w:adjustRightInd/>
        <w:snapToGrid/>
        <w:spacing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kinsoku/>
        <w:wordWrap/>
        <w:overflowPunct/>
        <w:topLinePunct w:val="0"/>
        <w:autoSpaceDE w:val="0"/>
        <w:autoSpaceDN w:val="0"/>
        <w:bidi w:val="0"/>
        <w:adjustRightInd/>
        <w:snapToGrid/>
        <w:spacing w:before="235" w:line="579" w:lineRule="exact"/>
        <w:ind w:left="720"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资产组合与筹资组合</w:t>
      </w:r>
    </w:p>
    <w:p>
      <w:pPr>
        <w:pStyle w:val="13"/>
        <w:keepNext w:val="0"/>
        <w:keepLines w:val="0"/>
        <w:pageBreakBefore w:val="0"/>
        <w:numPr>
          <w:ilvl w:val="0"/>
          <w:numId w:val="40"/>
        </w:numPr>
        <w:tabs>
          <w:tab w:val="left" w:pos="1168"/>
        </w:tabs>
        <w:kinsoku/>
        <w:wordWrap/>
        <w:overflowPunct/>
        <w:topLinePunct w:val="0"/>
        <w:autoSpaceDE w:val="0"/>
        <w:autoSpaceDN w:val="0"/>
        <w:bidi w:val="0"/>
        <w:adjustRightInd/>
        <w:snapToGrid/>
        <w:spacing w:before="6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熟悉资产组合策略与筹资组合策略</w:t>
      </w:r>
    </w:p>
    <w:p>
      <w:pPr>
        <w:pStyle w:val="13"/>
        <w:keepNext w:val="0"/>
        <w:keepLines w:val="0"/>
        <w:pageBreakBefore w:val="0"/>
        <w:numPr>
          <w:ilvl w:val="0"/>
          <w:numId w:val="40"/>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了解</w:t>
      </w:r>
      <w:r>
        <w:rPr>
          <w:rFonts w:hint="default" w:ascii="Times New Roman" w:hAnsi="Times New Roman" w:cs="Times New Roman"/>
          <w:spacing w:val="0"/>
          <w:sz w:val="32"/>
        </w:rPr>
        <w:t>资产组合与筹资组合及其影响因素</w:t>
      </w:r>
    </w:p>
    <w:p>
      <w:pPr>
        <w:pStyle w:val="5"/>
        <w:keepNext w:val="0"/>
        <w:keepLines w:val="0"/>
        <w:pageBreakBefore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流动资产管理</w:t>
      </w:r>
    </w:p>
    <w:p>
      <w:pPr>
        <w:pStyle w:val="13"/>
        <w:keepNext w:val="0"/>
        <w:keepLines w:val="0"/>
        <w:pageBreakBefore w:val="0"/>
        <w:numPr>
          <w:ilvl w:val="0"/>
          <w:numId w:val="41"/>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掌握现金持有目的与现金管理目标</w:t>
      </w:r>
    </w:p>
    <w:p>
      <w:pPr>
        <w:pStyle w:val="13"/>
        <w:keepNext w:val="0"/>
        <w:keepLines w:val="0"/>
        <w:pageBreakBefore w:val="0"/>
        <w:numPr>
          <w:ilvl w:val="0"/>
          <w:numId w:val="41"/>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熟悉</w:t>
      </w:r>
      <w:r>
        <w:rPr>
          <w:rFonts w:hint="default" w:ascii="Times New Roman" w:hAnsi="Times New Roman" w:cs="Times New Roman"/>
          <w:spacing w:val="0"/>
          <w:sz w:val="32"/>
        </w:rPr>
        <w:t>应收账款的功能、成本与管理目标</w:t>
      </w:r>
    </w:p>
    <w:p>
      <w:pPr>
        <w:pStyle w:val="13"/>
        <w:keepNext w:val="0"/>
        <w:keepLines w:val="0"/>
        <w:pageBreakBefore w:val="0"/>
        <w:numPr>
          <w:ilvl w:val="0"/>
          <w:numId w:val="41"/>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熟悉信用政策的内容及其财务评价</w:t>
      </w:r>
    </w:p>
    <w:p>
      <w:pPr>
        <w:pStyle w:val="13"/>
        <w:keepNext w:val="0"/>
        <w:keepLines w:val="0"/>
        <w:pageBreakBefore w:val="0"/>
        <w:numPr>
          <w:ilvl w:val="0"/>
          <w:numId w:val="41"/>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熟悉</w:t>
      </w:r>
      <w:r>
        <w:rPr>
          <w:rFonts w:hint="default" w:ascii="Times New Roman" w:hAnsi="Times New Roman" w:cs="Times New Roman"/>
          <w:spacing w:val="0"/>
          <w:sz w:val="32"/>
        </w:rPr>
        <w:t>存货的成本与经济订货批量</w:t>
      </w:r>
    </w:p>
    <w:p>
      <w:pPr>
        <w:pStyle w:val="5"/>
        <w:keepNext w:val="0"/>
        <w:keepLines w:val="0"/>
        <w:pageBreakBefore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流动负债管理</w:t>
      </w:r>
    </w:p>
    <w:p>
      <w:pPr>
        <w:pStyle w:val="13"/>
        <w:keepNext w:val="0"/>
        <w:keepLines w:val="0"/>
        <w:pageBreakBefore w:val="0"/>
        <w:numPr>
          <w:ilvl w:val="0"/>
          <w:numId w:val="42"/>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掌握各类短期银行借款</w:t>
      </w:r>
    </w:p>
    <w:p>
      <w:pPr>
        <w:pStyle w:val="13"/>
        <w:keepNext w:val="0"/>
        <w:keepLines w:val="0"/>
        <w:pageBreakBefore w:val="0"/>
        <w:numPr>
          <w:ilvl w:val="0"/>
          <w:numId w:val="42"/>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熟悉</w:t>
      </w:r>
      <w:r>
        <w:rPr>
          <w:rFonts w:hint="default" w:ascii="Times New Roman" w:hAnsi="Times New Roman" w:cs="Times New Roman"/>
          <w:spacing w:val="0"/>
          <w:sz w:val="32"/>
        </w:rPr>
        <w:t>商业信用的形式、管理的内容和筹资的优缺点</w:t>
      </w:r>
    </w:p>
    <w:p>
      <w:pPr>
        <w:pStyle w:val="13"/>
        <w:keepNext w:val="0"/>
        <w:keepLines w:val="0"/>
        <w:pageBreakBefore w:val="0"/>
        <w:numPr>
          <w:ilvl w:val="0"/>
          <w:numId w:val="42"/>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了解短期融资券的发行和优缺点</w:t>
      </w:r>
    </w:p>
    <w:p>
      <w:pPr>
        <w:pStyle w:val="5"/>
        <w:keepNext w:val="0"/>
        <w:keepLines w:val="0"/>
        <w:pageBreakBefore w:val="0"/>
        <w:kinsoku/>
        <w:wordWrap/>
        <w:overflowPunct/>
        <w:topLinePunct w:val="0"/>
        <w:autoSpaceDE w:val="0"/>
        <w:autoSpaceDN w:val="0"/>
        <w:bidi w:val="0"/>
        <w:adjustRightInd/>
        <w:snapToGrid/>
        <w:spacing w:line="579" w:lineRule="exact"/>
        <w:ind w:left="511"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kinsoku/>
        <w:wordWrap/>
        <w:overflowPunct/>
        <w:topLinePunct w:val="0"/>
        <w:autoSpaceDE w:val="0"/>
        <w:autoSpaceDN w:val="0"/>
        <w:bidi w:val="0"/>
        <w:adjustRightInd/>
        <w:snapToGrid/>
        <w:spacing w:line="579" w:lineRule="exact"/>
        <w:ind w:left="720"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资产组合与筹资组合</w:t>
      </w:r>
    </w:p>
    <w:p>
      <w:pPr>
        <w:pStyle w:val="13"/>
        <w:keepNext w:val="0"/>
        <w:keepLines w:val="0"/>
        <w:pageBreakBefore w:val="0"/>
        <w:numPr>
          <w:ilvl w:val="0"/>
          <w:numId w:val="43"/>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熟悉资产组合策略与筹资组合策略</w:t>
      </w:r>
    </w:p>
    <w:p>
      <w:pPr>
        <w:pStyle w:val="13"/>
        <w:keepNext w:val="0"/>
        <w:keepLines w:val="0"/>
        <w:pageBreakBefore w:val="0"/>
        <w:numPr>
          <w:ilvl w:val="0"/>
          <w:numId w:val="43"/>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了解资产组合与筹资组合及其影响因素</w:t>
      </w:r>
    </w:p>
    <w:p>
      <w:pPr>
        <w:pStyle w:val="5"/>
        <w:keepNext w:val="0"/>
        <w:keepLines w:val="0"/>
        <w:pageBreakBefore w:val="0"/>
        <w:kinsoku/>
        <w:wordWrap/>
        <w:overflowPunct/>
        <w:topLinePunct w:val="0"/>
        <w:autoSpaceDE w:val="0"/>
        <w:autoSpaceDN w:val="0"/>
        <w:bidi w:val="0"/>
        <w:adjustRightInd/>
        <w:snapToGrid/>
        <w:spacing w:before="238"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流动资产管理</w:t>
      </w:r>
    </w:p>
    <w:p>
      <w:pPr>
        <w:pStyle w:val="13"/>
        <w:keepNext w:val="0"/>
        <w:keepLines w:val="0"/>
        <w:pageBreakBefore w:val="0"/>
        <w:numPr>
          <w:ilvl w:val="0"/>
          <w:numId w:val="44"/>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掌握现金持有目的与现金管理目标</w:t>
      </w:r>
    </w:p>
    <w:p>
      <w:pPr>
        <w:pStyle w:val="13"/>
        <w:keepNext w:val="0"/>
        <w:keepLines w:val="0"/>
        <w:pageBreakBefore w:val="0"/>
        <w:numPr>
          <w:ilvl w:val="0"/>
          <w:numId w:val="4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熟悉应收账款的功能、成本与管理目标</w:t>
      </w:r>
    </w:p>
    <w:p>
      <w:pPr>
        <w:pStyle w:val="13"/>
        <w:keepNext w:val="0"/>
        <w:keepLines w:val="0"/>
        <w:pageBreakBefore w:val="0"/>
        <w:numPr>
          <w:ilvl w:val="0"/>
          <w:numId w:val="4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熟悉信用政策的内容及其财务评价</w:t>
      </w:r>
    </w:p>
    <w:p>
      <w:pPr>
        <w:pStyle w:val="13"/>
        <w:keepNext w:val="0"/>
        <w:keepLines w:val="0"/>
        <w:pageBreakBefore w:val="0"/>
        <w:numPr>
          <w:ilvl w:val="0"/>
          <w:numId w:val="44"/>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了解存货的成本与经济订货批量</w:t>
      </w:r>
    </w:p>
    <w:p>
      <w:pPr>
        <w:pStyle w:val="5"/>
        <w:keepNext w:val="0"/>
        <w:keepLines w:val="0"/>
        <w:pageBreakBefore w:val="0"/>
        <w:kinsoku/>
        <w:wordWrap/>
        <w:overflowPunct/>
        <w:topLinePunct w:val="0"/>
        <w:autoSpaceDE w:val="0"/>
        <w:autoSpaceDN w:val="0"/>
        <w:bidi w:val="0"/>
        <w:adjustRightInd/>
        <w:snapToGrid/>
        <w:spacing w:before="6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流动负债管理</w:t>
      </w:r>
    </w:p>
    <w:p>
      <w:pPr>
        <w:pStyle w:val="13"/>
        <w:keepNext w:val="0"/>
        <w:keepLines w:val="0"/>
        <w:pageBreakBefore w:val="0"/>
        <w:numPr>
          <w:ilvl w:val="0"/>
          <w:numId w:val="45"/>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掌握各类短期银行借款</w:t>
      </w:r>
    </w:p>
    <w:p>
      <w:pPr>
        <w:pStyle w:val="13"/>
        <w:keepNext w:val="0"/>
        <w:keepLines w:val="0"/>
        <w:pageBreakBefore w:val="0"/>
        <w:numPr>
          <w:ilvl w:val="0"/>
          <w:numId w:val="45"/>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熟悉</w:t>
      </w:r>
      <w:r>
        <w:rPr>
          <w:rFonts w:hint="default" w:ascii="Times New Roman" w:hAnsi="Times New Roman" w:cs="Times New Roman"/>
          <w:spacing w:val="0"/>
          <w:sz w:val="32"/>
        </w:rPr>
        <w:t>商业信用的形式、管理的内容和筹资的优缺点</w:t>
      </w:r>
    </w:p>
    <w:p>
      <w:pPr>
        <w:pStyle w:val="13"/>
        <w:keepNext w:val="0"/>
        <w:keepLines w:val="0"/>
        <w:pageBreakBefore w:val="0"/>
        <w:numPr>
          <w:ilvl w:val="0"/>
          <w:numId w:val="45"/>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4"/>
        </w:rPr>
      </w:pPr>
      <w:r>
        <w:rPr>
          <w:rFonts w:hint="default" w:ascii="Times New Roman" w:hAnsi="Times New Roman" w:cs="Times New Roman"/>
          <w:spacing w:val="0"/>
          <w:sz w:val="32"/>
        </w:rPr>
        <w:t>了解短期融资券的发行和优缺点</w:t>
      </w:r>
    </w:p>
    <w:p>
      <w:pPr>
        <w:pStyle w:val="5"/>
        <w:keepNext w:val="0"/>
        <w:keepLines w:val="0"/>
        <w:pageBreakBefore w:val="0"/>
        <w:kinsoku/>
        <w:wordWrap/>
        <w:overflowPunct/>
        <w:topLinePunct w:val="0"/>
        <w:autoSpaceDE w:val="0"/>
        <w:autoSpaceDN w:val="0"/>
        <w:bidi w:val="0"/>
        <w:adjustRightInd/>
        <w:snapToGrid/>
        <w:spacing w:before="0" w:line="579" w:lineRule="exact"/>
        <w:ind w:left="720"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六、利润及其分配管理</w:t>
      </w:r>
    </w:p>
    <w:p>
      <w:pPr>
        <w:pStyle w:val="5"/>
        <w:keepNext w:val="0"/>
        <w:keepLines w:val="0"/>
        <w:pageBreakBefore w:val="0"/>
        <w:kinsoku/>
        <w:wordWrap/>
        <w:overflowPunct/>
        <w:topLinePunct w:val="0"/>
        <w:autoSpaceDE w:val="0"/>
        <w:autoSpaceDN w:val="0"/>
        <w:bidi w:val="0"/>
        <w:adjustRightInd/>
        <w:snapToGrid/>
        <w:spacing w:before="235"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利润管理</w:t>
      </w:r>
    </w:p>
    <w:p>
      <w:pPr>
        <w:pStyle w:val="5"/>
        <w:keepNext w:val="0"/>
        <w:keepLines w:val="0"/>
        <w:pageBreakBefore w:val="0"/>
        <w:kinsoku/>
        <w:wordWrap/>
        <w:overflowPunct/>
        <w:topLinePunct w:val="0"/>
        <w:autoSpaceDE w:val="0"/>
        <w:autoSpaceDN w:val="0"/>
        <w:bidi w:val="0"/>
        <w:adjustRightInd/>
        <w:snapToGrid/>
        <w:spacing w:line="579" w:lineRule="exact"/>
        <w:ind w:left="720" w:firstLine="0"/>
        <w:textAlignment w:val="auto"/>
        <w:rPr>
          <w:rFonts w:hint="default" w:ascii="Times New Roman" w:hAnsi="Times New Roman" w:cs="Times New Roman"/>
          <w:spacing w:val="0"/>
        </w:rPr>
      </w:pPr>
      <w:r>
        <w:rPr>
          <w:rFonts w:hint="default" w:ascii="Times New Roman" w:hAnsi="Times New Roman" w:cs="Times New Roman"/>
          <w:spacing w:val="0"/>
        </w:rPr>
        <w:t>掌握利润构成的内容</w:t>
      </w:r>
    </w:p>
    <w:p>
      <w:pPr>
        <w:pStyle w:val="5"/>
        <w:keepNext w:val="0"/>
        <w:keepLines w:val="0"/>
        <w:pageBreakBefore w:val="0"/>
        <w:kinsoku/>
        <w:wordWrap/>
        <w:overflowPunct/>
        <w:topLinePunct w:val="0"/>
        <w:autoSpaceDE w:val="0"/>
        <w:autoSpaceDN w:val="0"/>
        <w:bidi w:val="0"/>
        <w:adjustRightInd/>
        <w:snapToGrid/>
        <w:spacing w:before="238"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非股份制企业利润分配</w:t>
      </w:r>
    </w:p>
    <w:p>
      <w:pPr>
        <w:pStyle w:val="13"/>
        <w:keepNext w:val="0"/>
        <w:keepLines w:val="0"/>
        <w:pageBreakBefore w:val="0"/>
        <w:numPr>
          <w:ilvl w:val="0"/>
          <w:numId w:val="46"/>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掌握利润分配项目</w:t>
      </w:r>
    </w:p>
    <w:p>
      <w:pPr>
        <w:pStyle w:val="13"/>
        <w:keepNext w:val="0"/>
        <w:keepLines w:val="0"/>
        <w:pageBreakBefore w:val="0"/>
        <w:numPr>
          <w:ilvl w:val="0"/>
          <w:numId w:val="4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熟悉利润分配的基本程序</w:t>
      </w:r>
    </w:p>
    <w:p>
      <w:pPr>
        <w:pStyle w:val="13"/>
        <w:keepNext w:val="0"/>
        <w:keepLines w:val="0"/>
        <w:pageBreakBefore w:val="0"/>
        <w:numPr>
          <w:ilvl w:val="0"/>
          <w:numId w:val="46"/>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了解利润分配的原则</w:t>
      </w:r>
    </w:p>
    <w:p>
      <w:pPr>
        <w:pStyle w:val="5"/>
        <w:keepNext w:val="0"/>
        <w:keepLines w:val="0"/>
        <w:pageBreakBefore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股份制企业利润分配</w:t>
      </w:r>
    </w:p>
    <w:p>
      <w:pPr>
        <w:pStyle w:val="13"/>
        <w:keepNext w:val="0"/>
        <w:keepLines w:val="0"/>
        <w:pageBreakBefore w:val="0"/>
        <w:numPr>
          <w:ilvl w:val="0"/>
          <w:numId w:val="4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掌握影响股利政策的因素</w:t>
      </w:r>
    </w:p>
    <w:p>
      <w:pPr>
        <w:pStyle w:val="13"/>
        <w:keepNext w:val="0"/>
        <w:keepLines w:val="0"/>
        <w:pageBreakBefore w:val="0"/>
        <w:numPr>
          <w:ilvl w:val="0"/>
          <w:numId w:val="47"/>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掌握股利政策的类型与应用</w:t>
      </w:r>
    </w:p>
    <w:p>
      <w:pPr>
        <w:pStyle w:val="13"/>
        <w:keepNext w:val="0"/>
        <w:keepLines w:val="0"/>
        <w:pageBreakBefore w:val="0"/>
        <w:numPr>
          <w:ilvl w:val="0"/>
          <w:numId w:val="47"/>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掌握股利支付方式</w:t>
      </w:r>
    </w:p>
    <w:p>
      <w:pPr>
        <w:pStyle w:val="13"/>
        <w:keepNext w:val="0"/>
        <w:keepLines w:val="0"/>
        <w:pageBreakBefore w:val="0"/>
        <w:numPr>
          <w:ilvl w:val="0"/>
          <w:numId w:val="4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熟悉利润分配的特点</w:t>
      </w:r>
    </w:p>
    <w:p>
      <w:pPr>
        <w:pStyle w:val="13"/>
        <w:keepNext w:val="0"/>
        <w:keepLines w:val="0"/>
        <w:pageBreakBefore w:val="0"/>
        <w:numPr>
          <w:ilvl w:val="0"/>
          <w:numId w:val="47"/>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熟悉股利政策的基本理论</w:t>
      </w:r>
    </w:p>
    <w:p>
      <w:pPr>
        <w:pStyle w:val="13"/>
        <w:keepNext w:val="0"/>
        <w:keepLines w:val="0"/>
        <w:pageBreakBefore w:val="0"/>
        <w:numPr>
          <w:ilvl w:val="0"/>
          <w:numId w:val="4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sz w:val="32"/>
        </w:rPr>
        <w:t>了解</w:t>
      </w:r>
      <w:r>
        <w:rPr>
          <w:rFonts w:hint="default" w:ascii="Times New Roman" w:hAnsi="Times New Roman" w:cs="Times New Roman"/>
          <w:spacing w:val="0"/>
          <w:sz w:val="32"/>
        </w:rPr>
        <w:t>股利发放程序</w:t>
      </w:r>
    </w:p>
    <w:p>
      <w:pPr>
        <w:pStyle w:val="5"/>
        <w:keepNext w:val="0"/>
        <w:keepLines w:val="0"/>
        <w:pageBreakBefore w:val="0"/>
        <w:kinsoku/>
        <w:wordWrap/>
        <w:overflowPunct/>
        <w:topLinePunct w:val="0"/>
        <w:autoSpaceDE w:val="0"/>
        <w:autoSpaceDN w:val="0"/>
        <w:bidi w:val="0"/>
        <w:adjustRightInd/>
        <w:snapToGrid/>
        <w:spacing w:before="54" w:line="579" w:lineRule="exact"/>
        <w:ind w:left="747"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利润管理</w:t>
      </w:r>
    </w:p>
    <w:p>
      <w:pPr>
        <w:pStyle w:val="5"/>
        <w:keepNext w:val="0"/>
        <w:keepLines w:val="0"/>
        <w:pageBreakBefore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rPr>
        <w:t>掌握利润构成的内容</w:t>
      </w:r>
    </w:p>
    <w:p>
      <w:pPr>
        <w:pStyle w:val="5"/>
        <w:keepNext w:val="0"/>
        <w:keepLines w:val="0"/>
        <w:pageBreakBefore w:val="0"/>
        <w:kinsoku/>
        <w:wordWrap/>
        <w:overflowPunct/>
        <w:topLinePunct w:val="0"/>
        <w:autoSpaceDE w:val="0"/>
        <w:autoSpaceDN w:val="0"/>
        <w:bidi w:val="0"/>
        <w:adjustRightInd/>
        <w:snapToGrid/>
        <w:spacing w:before="238"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非股份制企业利润分配</w:t>
      </w:r>
    </w:p>
    <w:p>
      <w:pPr>
        <w:pStyle w:val="13"/>
        <w:keepNext w:val="0"/>
        <w:keepLines w:val="0"/>
        <w:pageBreakBefore w:val="0"/>
        <w:numPr>
          <w:ilvl w:val="0"/>
          <w:numId w:val="48"/>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掌握利润分配项目</w:t>
      </w:r>
    </w:p>
    <w:p>
      <w:pPr>
        <w:pStyle w:val="13"/>
        <w:keepNext w:val="0"/>
        <w:keepLines w:val="0"/>
        <w:pageBreakBefore w:val="0"/>
        <w:numPr>
          <w:ilvl w:val="0"/>
          <w:numId w:val="48"/>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熟悉利润分配的基本程序</w:t>
      </w:r>
    </w:p>
    <w:p>
      <w:pPr>
        <w:pStyle w:val="13"/>
        <w:keepNext w:val="0"/>
        <w:keepLines w:val="0"/>
        <w:pageBreakBefore w:val="0"/>
        <w:numPr>
          <w:ilvl w:val="0"/>
          <w:numId w:val="48"/>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了解利润分配的原则</w:t>
      </w:r>
    </w:p>
    <w:p>
      <w:pPr>
        <w:pStyle w:val="5"/>
        <w:keepNext w:val="0"/>
        <w:keepLines w:val="0"/>
        <w:pageBreakBefore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股份制企业利润分配</w:t>
      </w:r>
    </w:p>
    <w:p>
      <w:pPr>
        <w:pStyle w:val="13"/>
        <w:keepNext w:val="0"/>
        <w:keepLines w:val="0"/>
        <w:pageBreakBefore w:val="0"/>
        <w:numPr>
          <w:ilvl w:val="0"/>
          <w:numId w:val="4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掌握股利政策的类型与应用</w:t>
      </w:r>
    </w:p>
    <w:p>
      <w:pPr>
        <w:pStyle w:val="13"/>
        <w:keepNext w:val="0"/>
        <w:keepLines w:val="0"/>
        <w:pageBreakBefore w:val="0"/>
        <w:numPr>
          <w:ilvl w:val="0"/>
          <w:numId w:val="49"/>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掌握股利支付方式</w:t>
      </w:r>
    </w:p>
    <w:p>
      <w:pPr>
        <w:pStyle w:val="13"/>
        <w:keepNext w:val="0"/>
        <w:keepLines w:val="0"/>
        <w:pageBreakBefore w:val="0"/>
        <w:numPr>
          <w:ilvl w:val="0"/>
          <w:numId w:val="4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熟悉影响股利政策的因素</w:t>
      </w:r>
    </w:p>
    <w:p>
      <w:pPr>
        <w:pStyle w:val="13"/>
        <w:keepNext w:val="0"/>
        <w:keepLines w:val="0"/>
        <w:pageBreakBefore w:val="0"/>
        <w:numPr>
          <w:ilvl w:val="0"/>
          <w:numId w:val="49"/>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熟悉股利政策的基本理论</w:t>
      </w:r>
    </w:p>
    <w:p>
      <w:pPr>
        <w:pStyle w:val="13"/>
        <w:keepNext w:val="0"/>
        <w:keepLines w:val="0"/>
        <w:pageBreakBefore w:val="0"/>
        <w:numPr>
          <w:ilvl w:val="0"/>
          <w:numId w:val="4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了解利润分配的特点</w:t>
      </w:r>
    </w:p>
    <w:p>
      <w:pPr>
        <w:pStyle w:val="13"/>
        <w:keepNext w:val="0"/>
        <w:keepLines w:val="0"/>
        <w:pageBreakBefore w:val="0"/>
        <w:numPr>
          <w:ilvl w:val="0"/>
          <w:numId w:val="49"/>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了解股利发放程序</w:t>
      </w:r>
    </w:p>
    <w:p>
      <w:pPr>
        <w:pStyle w:val="5"/>
        <w:keepNext w:val="0"/>
        <w:keepLines w:val="0"/>
        <w:pageBreakBefore w:val="0"/>
        <w:kinsoku/>
        <w:wordWrap/>
        <w:overflowPunct/>
        <w:topLinePunct w:val="0"/>
        <w:autoSpaceDE w:val="0"/>
        <w:autoSpaceDN w:val="0"/>
        <w:bidi w:val="0"/>
        <w:adjustRightInd/>
        <w:snapToGrid/>
        <w:spacing w:before="0" w:line="579" w:lineRule="exact"/>
        <w:ind w:left="716"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七、财务分析与绩效评价</w:t>
      </w:r>
    </w:p>
    <w:p>
      <w:pPr>
        <w:pStyle w:val="5"/>
        <w:keepNext w:val="0"/>
        <w:keepLines w:val="0"/>
        <w:pageBreakBefore w:val="0"/>
        <w:kinsoku/>
        <w:wordWrap/>
        <w:overflowPunct/>
        <w:topLinePunct w:val="0"/>
        <w:autoSpaceDE w:val="0"/>
        <w:autoSpaceDN w:val="0"/>
        <w:bidi w:val="0"/>
        <w:adjustRightInd/>
        <w:snapToGrid/>
        <w:spacing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财务比率分析</w:t>
      </w:r>
    </w:p>
    <w:p>
      <w:pPr>
        <w:pStyle w:val="5"/>
        <w:keepNext w:val="0"/>
        <w:keepLines w:val="0"/>
        <w:pageBreakBefore w:val="0"/>
        <w:kinsoku/>
        <w:wordWrap/>
        <w:overflowPunct/>
        <w:topLinePunct w:val="0"/>
        <w:autoSpaceDE w:val="0"/>
        <w:autoSpaceDN w:val="0"/>
        <w:bidi w:val="0"/>
        <w:adjustRightInd/>
        <w:snapToGrid/>
        <w:spacing w:line="579" w:lineRule="exact"/>
        <w:ind w:left="720" w:firstLine="0"/>
        <w:textAlignment w:val="auto"/>
        <w:rPr>
          <w:rFonts w:hint="default" w:ascii="Times New Roman" w:hAnsi="Times New Roman" w:cs="Times New Roman"/>
          <w:spacing w:val="0"/>
        </w:rPr>
      </w:pPr>
      <w:r>
        <w:rPr>
          <w:rFonts w:hint="default" w:ascii="Times New Roman" w:hAnsi="Times New Roman" w:cs="Times New Roman"/>
          <w:spacing w:val="0"/>
        </w:rPr>
        <w:t>掌握财务比率分析方法与应用</w:t>
      </w:r>
    </w:p>
    <w:p>
      <w:pPr>
        <w:pStyle w:val="5"/>
        <w:keepNext w:val="0"/>
        <w:keepLines w:val="0"/>
        <w:pageBreakBefore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财务趋势和综合分析</w:t>
      </w:r>
    </w:p>
    <w:p>
      <w:pPr>
        <w:pStyle w:val="13"/>
        <w:keepNext w:val="0"/>
        <w:keepLines w:val="0"/>
        <w:pageBreakBefore w:val="0"/>
        <w:numPr>
          <w:ilvl w:val="0"/>
          <w:numId w:val="50"/>
        </w:numPr>
        <w:tabs>
          <w:tab w:val="left" w:pos="1168"/>
        </w:tabs>
        <w:kinsoku/>
        <w:wordWrap/>
        <w:overflowPunct/>
        <w:topLinePunct w:val="0"/>
        <w:autoSpaceDE w:val="0"/>
        <w:autoSpaceDN w:val="0"/>
        <w:bidi w:val="0"/>
        <w:adjustRightInd/>
        <w:snapToGrid/>
        <w:spacing w:before="6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掌握财务趋势分析方法与应用</w:t>
      </w:r>
    </w:p>
    <w:p>
      <w:pPr>
        <w:pStyle w:val="13"/>
        <w:keepNext w:val="0"/>
        <w:keepLines w:val="0"/>
        <w:pageBreakBefore w:val="0"/>
        <w:numPr>
          <w:ilvl w:val="0"/>
          <w:numId w:val="50"/>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b w:val="0"/>
          <w:bCs w:val="0"/>
          <w:spacing w:val="0"/>
          <w:w w:val="95"/>
          <w:sz w:val="32"/>
        </w:rPr>
        <w:t>了解</w:t>
      </w:r>
      <w:r>
        <w:rPr>
          <w:rFonts w:hint="default" w:ascii="Times New Roman" w:hAnsi="Times New Roman" w:cs="Times New Roman"/>
          <w:spacing w:val="0"/>
          <w:w w:val="95"/>
          <w:sz w:val="32"/>
        </w:rPr>
        <w:t>财务综合分析方法与应用</w:t>
      </w:r>
    </w:p>
    <w:p>
      <w:pPr>
        <w:pStyle w:val="5"/>
        <w:keepNext w:val="0"/>
        <w:keepLines w:val="0"/>
        <w:pageBreakBefore w:val="0"/>
        <w:kinsoku/>
        <w:wordWrap/>
        <w:overflowPunct/>
        <w:topLinePunct w:val="0"/>
        <w:autoSpaceDE w:val="0"/>
        <w:autoSpaceDN w:val="0"/>
        <w:bidi w:val="0"/>
        <w:adjustRightInd/>
        <w:snapToGrid/>
        <w:spacing w:line="579" w:lineRule="exact"/>
        <w:ind w:left="747"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kinsoku/>
        <w:wordWrap/>
        <w:overflowPunct/>
        <w:topLinePunct w:val="0"/>
        <w:autoSpaceDE w:val="0"/>
        <w:autoSpaceDN w:val="0"/>
        <w:bidi w:val="0"/>
        <w:adjustRightInd/>
        <w:snapToGrid/>
        <w:spacing w:before="238" w:line="579" w:lineRule="exact"/>
        <w:ind w:left="720"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财务比率分析</w:t>
      </w:r>
    </w:p>
    <w:p>
      <w:pPr>
        <w:pStyle w:val="5"/>
        <w:keepNext w:val="0"/>
        <w:keepLines w:val="0"/>
        <w:pageBreakBefore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rPr>
        <w:t>熟悉财务比率分析方法与应用</w:t>
      </w:r>
      <w:r>
        <w:rPr>
          <w:rFonts w:hint="default" w:ascii="Times New Roman" w:hAnsi="Times New Roman" w:cs="Times New Roman"/>
          <w:spacing w:val="0"/>
          <w:lang w:val="en-US"/>
        </w:rPr>
        <w:t xml:space="preserve"> </w:t>
      </w:r>
    </w:p>
    <w:p>
      <w:pPr>
        <w:pStyle w:val="5"/>
        <w:keepNext w:val="0"/>
        <w:keepLines w:val="0"/>
        <w:pageBreakBefore w:val="0"/>
        <w:kinsoku/>
        <w:wordWrap/>
        <w:overflowPunct/>
        <w:topLinePunct w:val="0"/>
        <w:autoSpaceDE w:val="0"/>
        <w:autoSpaceDN w:val="0"/>
        <w:bidi w:val="0"/>
        <w:adjustRightInd/>
        <w:snapToGrid/>
        <w:spacing w:before="0" w:line="579" w:lineRule="exact"/>
        <w:ind w:left="0" w:firstLine="0"/>
        <w:textAlignment w:val="auto"/>
        <w:rPr>
          <w:rFonts w:hint="default" w:ascii="Times New Roman" w:hAnsi="Times New Roman" w:cs="Times New Roman"/>
          <w:spacing w:val="0"/>
          <w:sz w:val="20"/>
        </w:rPr>
      </w:pPr>
    </w:p>
    <w:p>
      <w:pPr>
        <w:pStyle w:val="5"/>
        <w:keepNext w:val="0"/>
        <w:keepLines w:val="0"/>
        <w:pageBreakBefore w:val="0"/>
        <w:kinsoku/>
        <w:wordWrap/>
        <w:overflowPunct/>
        <w:topLinePunct w:val="0"/>
        <w:autoSpaceDE w:val="0"/>
        <w:autoSpaceDN w:val="0"/>
        <w:bidi w:val="0"/>
        <w:adjustRightInd/>
        <w:snapToGrid/>
        <w:spacing w:before="2" w:line="579" w:lineRule="exact"/>
        <w:ind w:left="0" w:firstLine="0"/>
        <w:textAlignment w:val="auto"/>
        <w:rPr>
          <w:rFonts w:hint="default" w:ascii="Times New Roman" w:hAnsi="Times New Roman" w:cs="Times New Roman"/>
          <w:spacing w:val="0"/>
          <w:sz w:val="15"/>
        </w:rPr>
      </w:pPr>
    </w:p>
    <w:p>
      <w:pPr>
        <w:keepNext w:val="0"/>
        <w:keepLines w:val="0"/>
        <w:pageBreakBefore w:val="0"/>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spacing w:val="0"/>
        </w:rPr>
      </w:pPr>
      <w:r>
        <w:rPr>
          <w:rFonts w:hint="default" w:ascii="Times New Roman" w:hAnsi="Times New Roman" w:cs="Times New Roman"/>
          <w:spacing w:val="0"/>
        </w:rPr>
        <w:br w:type="page"/>
      </w:r>
    </w:p>
    <w:p>
      <w:pPr>
        <w:pStyle w:val="5"/>
        <w:keepNext w:val="0"/>
        <w:keepLines w:val="0"/>
        <w:pageBreakBefore w:val="0"/>
        <w:kinsoku/>
        <w:wordWrap/>
        <w:overflowPunct/>
        <w:topLinePunct w:val="0"/>
        <w:autoSpaceDE w:val="0"/>
        <w:autoSpaceDN w:val="0"/>
        <w:bidi w:val="0"/>
        <w:adjustRightInd/>
        <w:snapToGrid/>
        <w:spacing w:before="54" w:line="579" w:lineRule="exact"/>
        <w:ind w:left="222" w:right="375" w:firstLine="0"/>
        <w:jc w:val="center"/>
        <w:textAlignment w:val="auto"/>
        <w:rPr>
          <w:rFonts w:hint="default" w:ascii="Times New Roman" w:hAnsi="Times New Roman" w:cs="Times New Roman"/>
          <w:spacing w:val="0"/>
        </w:rPr>
      </w:pPr>
      <w:r>
        <w:rPr>
          <w:rFonts w:hint="default" w:ascii="Times New Roman" w:hAnsi="Times New Roman" w:cs="Times New Roman"/>
          <w:spacing w:val="0"/>
        </w:rPr>
        <w:t>第三部分</w:t>
      </w:r>
      <w:r>
        <w:rPr>
          <w:rFonts w:hint="default" w:ascii="Times New Roman" w:hAnsi="Times New Roman" w:cs="Times New Roman"/>
          <w:spacing w:val="0"/>
          <w:lang w:val="en-US" w:eastAsia="zh-CN"/>
        </w:rPr>
        <w:t xml:space="preserve"> </w:t>
      </w:r>
      <w:r>
        <w:rPr>
          <w:rFonts w:hint="default" w:ascii="Times New Roman" w:hAnsi="Times New Roman" w:cs="Times New Roman"/>
          <w:spacing w:val="0"/>
        </w:rPr>
        <w:t>企业财务会计</w:t>
      </w:r>
    </w:p>
    <w:p>
      <w:pPr>
        <w:keepNext w:val="0"/>
        <w:keepLines w:val="0"/>
        <w:pageBreakBefore w:val="0"/>
        <w:numPr>
          <w:ilvl w:val="0"/>
          <w:numId w:val="51"/>
        </w:numPr>
        <w:kinsoku/>
        <w:wordWrap/>
        <w:overflowPunct/>
        <w:topLinePunct w:val="0"/>
        <w:autoSpaceDE w:val="0"/>
        <w:autoSpaceDN w:val="0"/>
        <w:bidi w:val="0"/>
        <w:adjustRightInd/>
        <w:snapToGrid/>
        <w:spacing w:line="579" w:lineRule="exact"/>
        <w:ind w:left="0" w:firstLine="626"/>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概论</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2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eastAsia="仿宋_GB2312" w:cs="Times New Roman"/>
          <w:color w:val="000000"/>
          <w:spacing w:val="0"/>
          <w:kern w:val="0"/>
          <w:sz w:val="32"/>
          <w:szCs w:val="32"/>
          <w:lang w:eastAsia="zh-CN"/>
        </w:rPr>
        <w:t>中级</w:t>
      </w:r>
      <w:r>
        <w:rPr>
          <w:rFonts w:hint="default" w:ascii="Times New Roman" w:hAnsi="Times New Roman" w:eastAsia="仿宋_GB2312" w:cs="Times New Roman"/>
          <w:color w:val="000000"/>
          <w:spacing w:val="0"/>
          <w:kern w:val="0"/>
          <w:sz w:val="32"/>
          <w:szCs w:val="32"/>
        </w:rPr>
        <w:t>资格考试要求】</w:t>
      </w:r>
    </w:p>
    <w:p>
      <w:pPr>
        <w:keepNext w:val="0"/>
        <w:keepLines w:val="0"/>
        <w:pageBreakBefore w:val="0"/>
        <w:numPr>
          <w:ilvl w:val="0"/>
          <w:numId w:val="52"/>
        </w:numPr>
        <w:kinsoku/>
        <w:wordWrap/>
        <w:overflowPunct/>
        <w:topLinePunct w:val="0"/>
        <w:autoSpaceDE w:val="0"/>
        <w:autoSpaceDN w:val="0"/>
        <w:bidi w:val="0"/>
        <w:adjustRightInd/>
        <w:snapToGrid/>
        <w:spacing w:line="579" w:lineRule="exact"/>
        <w:ind w:left="0" w:firstLine="626"/>
        <w:textAlignment w:val="auto"/>
        <w:rPr>
          <w:rFonts w:hint="default" w:ascii="Times New Roman" w:hAnsi="Times New Roman" w:eastAsia="楷体" w:cs="Times New Roman"/>
          <w:color w:val="auto"/>
          <w:spacing w:val="0"/>
          <w:sz w:val="32"/>
          <w:szCs w:val="32"/>
        </w:rPr>
      </w:pPr>
      <w:r>
        <w:rPr>
          <w:rFonts w:hint="default" w:ascii="Times New Roman" w:hAnsi="Times New Roman" w:eastAsia="楷体" w:cs="Times New Roman"/>
          <w:color w:val="auto"/>
          <w:spacing w:val="0"/>
          <w:sz w:val="32"/>
          <w:szCs w:val="32"/>
        </w:rPr>
        <w:t>会计目标和会计要素</w:t>
      </w:r>
    </w:p>
    <w:p>
      <w:pPr>
        <w:keepNext w:val="0"/>
        <w:keepLines w:val="0"/>
        <w:pageBreakBefore w:val="0"/>
        <w:numPr>
          <w:ilvl w:val="0"/>
          <w:numId w:val="53"/>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color w:val="auto"/>
          <w:spacing w:val="0"/>
          <w:sz w:val="32"/>
          <w:szCs w:val="32"/>
        </w:rPr>
      </w:pPr>
      <w:r>
        <w:rPr>
          <w:rFonts w:hint="default" w:ascii="Times New Roman" w:hAnsi="Times New Roman" w:cs="Times New Roman" w:eastAsiaTheme="minorEastAsia"/>
          <w:color w:val="auto"/>
          <w:spacing w:val="0"/>
          <w:sz w:val="32"/>
          <w:szCs w:val="32"/>
        </w:rPr>
        <w:t>掌握会计要素及其确认条件</w:t>
      </w:r>
    </w:p>
    <w:p>
      <w:pPr>
        <w:keepNext w:val="0"/>
        <w:keepLines w:val="0"/>
        <w:pageBreakBefore w:val="0"/>
        <w:numPr>
          <w:ilvl w:val="0"/>
          <w:numId w:val="53"/>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color w:val="auto"/>
          <w:spacing w:val="0"/>
          <w:sz w:val="32"/>
          <w:szCs w:val="32"/>
        </w:rPr>
      </w:pPr>
      <w:r>
        <w:rPr>
          <w:rFonts w:hint="default" w:ascii="Times New Roman" w:hAnsi="Times New Roman" w:cs="Times New Roman" w:eastAsiaTheme="minorEastAsia"/>
          <w:color w:val="auto"/>
          <w:spacing w:val="0"/>
          <w:sz w:val="32"/>
          <w:szCs w:val="32"/>
        </w:rPr>
        <w:t>了解会计目标</w:t>
      </w:r>
    </w:p>
    <w:p>
      <w:pPr>
        <w:keepNext w:val="0"/>
        <w:keepLines w:val="0"/>
        <w:pageBreakBefore w:val="0"/>
        <w:numPr>
          <w:ilvl w:val="0"/>
          <w:numId w:val="52"/>
        </w:numPr>
        <w:kinsoku/>
        <w:wordWrap/>
        <w:overflowPunct/>
        <w:topLinePunct w:val="0"/>
        <w:autoSpaceDE w:val="0"/>
        <w:autoSpaceDN w:val="0"/>
        <w:bidi w:val="0"/>
        <w:adjustRightInd/>
        <w:snapToGrid/>
        <w:spacing w:line="579" w:lineRule="exact"/>
        <w:ind w:left="660" w:leftChars="300" w:firstLine="0"/>
        <w:textAlignment w:val="auto"/>
        <w:rPr>
          <w:rFonts w:hint="default" w:ascii="Times New Roman" w:hAnsi="Times New Roman" w:eastAsia="楷体" w:cs="Times New Roman"/>
          <w:color w:val="auto"/>
          <w:spacing w:val="0"/>
          <w:sz w:val="32"/>
          <w:szCs w:val="32"/>
        </w:rPr>
      </w:pPr>
      <w:r>
        <w:rPr>
          <w:rFonts w:hint="default" w:ascii="Times New Roman" w:hAnsi="Times New Roman" w:eastAsia="楷体" w:cs="Times New Roman"/>
          <w:color w:val="auto"/>
          <w:spacing w:val="0"/>
          <w:sz w:val="32"/>
          <w:szCs w:val="32"/>
        </w:rPr>
        <w:t>会计基本假设和会计基础</w:t>
      </w:r>
    </w:p>
    <w:p>
      <w:pPr>
        <w:keepNext w:val="0"/>
        <w:keepLines w:val="0"/>
        <w:pageBreakBefore w:val="0"/>
        <w:numPr>
          <w:ilvl w:val="0"/>
          <w:numId w:val="54"/>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color w:val="auto"/>
          <w:spacing w:val="0"/>
          <w:sz w:val="32"/>
          <w:szCs w:val="32"/>
        </w:rPr>
      </w:pPr>
      <w:r>
        <w:rPr>
          <w:rFonts w:hint="default" w:ascii="Times New Roman" w:hAnsi="Times New Roman" w:cs="Times New Roman" w:eastAsiaTheme="minorEastAsia"/>
          <w:color w:val="auto"/>
          <w:spacing w:val="0"/>
          <w:sz w:val="32"/>
          <w:szCs w:val="32"/>
        </w:rPr>
        <w:t>掌握会计基本假设</w:t>
      </w:r>
    </w:p>
    <w:p>
      <w:pPr>
        <w:keepNext w:val="0"/>
        <w:keepLines w:val="0"/>
        <w:pageBreakBefore w:val="0"/>
        <w:numPr>
          <w:ilvl w:val="0"/>
          <w:numId w:val="54"/>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color w:val="auto"/>
          <w:spacing w:val="0"/>
          <w:sz w:val="32"/>
          <w:szCs w:val="32"/>
        </w:rPr>
      </w:pPr>
      <w:r>
        <w:rPr>
          <w:rFonts w:hint="default" w:ascii="Times New Roman" w:hAnsi="Times New Roman" w:cs="Times New Roman" w:eastAsiaTheme="minorEastAsia"/>
          <w:color w:val="auto"/>
          <w:spacing w:val="0"/>
          <w:sz w:val="32"/>
          <w:szCs w:val="32"/>
        </w:rPr>
        <w:t>掌握会计基础</w:t>
      </w:r>
    </w:p>
    <w:p>
      <w:pPr>
        <w:keepNext w:val="0"/>
        <w:keepLines w:val="0"/>
        <w:pageBreakBefore w:val="0"/>
        <w:numPr>
          <w:ilvl w:val="0"/>
          <w:numId w:val="52"/>
        </w:numPr>
        <w:kinsoku/>
        <w:wordWrap/>
        <w:overflowPunct/>
        <w:topLinePunct w:val="0"/>
        <w:autoSpaceDE w:val="0"/>
        <w:autoSpaceDN w:val="0"/>
        <w:bidi w:val="0"/>
        <w:adjustRightInd/>
        <w:snapToGrid/>
        <w:spacing w:line="579" w:lineRule="exact"/>
        <w:ind w:left="667" w:leftChars="303" w:firstLine="0"/>
        <w:textAlignment w:val="auto"/>
        <w:rPr>
          <w:rFonts w:hint="default" w:ascii="Times New Roman" w:hAnsi="Times New Roman" w:eastAsia="楷体" w:cs="Times New Roman"/>
          <w:color w:val="auto"/>
          <w:spacing w:val="0"/>
          <w:sz w:val="32"/>
          <w:szCs w:val="32"/>
        </w:rPr>
      </w:pPr>
      <w:r>
        <w:rPr>
          <w:rFonts w:hint="default" w:ascii="Times New Roman" w:hAnsi="Times New Roman" w:eastAsia="楷体" w:cs="Times New Roman"/>
          <w:color w:val="auto"/>
          <w:spacing w:val="0"/>
          <w:sz w:val="32"/>
          <w:szCs w:val="32"/>
        </w:rPr>
        <w:t>会计信息质量要求</w:t>
      </w:r>
    </w:p>
    <w:p>
      <w:pPr>
        <w:keepNext w:val="0"/>
        <w:keepLines w:val="0"/>
        <w:pageBreakBefore w:val="0"/>
        <w:kinsoku/>
        <w:wordWrap/>
        <w:overflowPunct/>
        <w:topLinePunct w:val="0"/>
        <w:autoSpaceDE w:val="0"/>
        <w:autoSpaceDN w:val="0"/>
        <w:bidi w:val="0"/>
        <w:adjustRightInd/>
        <w:snapToGrid/>
        <w:spacing w:line="579" w:lineRule="exact"/>
        <w:ind w:left="667" w:leftChars="303"/>
        <w:textAlignment w:val="auto"/>
        <w:rPr>
          <w:rFonts w:hint="default" w:ascii="Times New Roman" w:hAnsi="Times New Roman" w:cs="Times New Roman" w:eastAsiaTheme="minorEastAsia"/>
          <w:color w:val="auto"/>
          <w:spacing w:val="0"/>
          <w:sz w:val="32"/>
          <w:szCs w:val="32"/>
        </w:rPr>
      </w:pPr>
      <w:r>
        <w:rPr>
          <w:rFonts w:hint="default" w:ascii="Times New Roman" w:hAnsi="Times New Roman" w:cs="Times New Roman" w:eastAsiaTheme="minorEastAsia"/>
          <w:color w:val="auto"/>
          <w:spacing w:val="0"/>
          <w:sz w:val="32"/>
          <w:szCs w:val="32"/>
        </w:rPr>
        <w:t>掌握会计信息的质量要求</w:t>
      </w:r>
    </w:p>
    <w:p>
      <w:pPr>
        <w:keepNext w:val="0"/>
        <w:keepLines w:val="0"/>
        <w:pageBreakBefore w:val="0"/>
        <w:numPr>
          <w:ilvl w:val="0"/>
          <w:numId w:val="52"/>
        </w:numPr>
        <w:kinsoku/>
        <w:wordWrap/>
        <w:overflowPunct/>
        <w:topLinePunct w:val="0"/>
        <w:autoSpaceDE w:val="0"/>
        <w:autoSpaceDN w:val="0"/>
        <w:bidi w:val="0"/>
        <w:adjustRightInd/>
        <w:snapToGrid/>
        <w:spacing w:line="579" w:lineRule="exact"/>
        <w:ind w:left="660" w:leftChars="300" w:firstLine="0"/>
        <w:textAlignment w:val="auto"/>
        <w:rPr>
          <w:rFonts w:hint="default" w:ascii="Times New Roman" w:hAnsi="Times New Roman" w:eastAsia="楷体" w:cs="Times New Roman"/>
          <w:color w:val="auto"/>
          <w:spacing w:val="0"/>
          <w:sz w:val="32"/>
          <w:szCs w:val="32"/>
        </w:rPr>
      </w:pPr>
      <w:r>
        <w:rPr>
          <w:rFonts w:hint="default" w:ascii="Times New Roman" w:hAnsi="Times New Roman" w:eastAsia="楷体" w:cs="Times New Roman"/>
          <w:color w:val="auto"/>
          <w:spacing w:val="0"/>
          <w:sz w:val="32"/>
          <w:szCs w:val="32"/>
        </w:rPr>
        <w:t>会计计量</w:t>
      </w:r>
    </w:p>
    <w:p>
      <w:pPr>
        <w:keepNext w:val="0"/>
        <w:keepLines w:val="0"/>
        <w:pageBreakBefore w:val="0"/>
        <w:kinsoku/>
        <w:wordWrap/>
        <w:overflowPunct/>
        <w:topLinePunct w:val="0"/>
        <w:autoSpaceDE w:val="0"/>
        <w:autoSpaceDN w:val="0"/>
        <w:bidi w:val="0"/>
        <w:adjustRightInd/>
        <w:snapToGrid/>
        <w:spacing w:line="579" w:lineRule="exact"/>
        <w:ind w:left="667" w:leftChars="303"/>
        <w:textAlignment w:val="auto"/>
        <w:rPr>
          <w:rFonts w:hint="default" w:ascii="Times New Roman" w:hAnsi="Times New Roman" w:cs="Times New Roman" w:eastAsiaTheme="minorEastAsia"/>
          <w:color w:val="auto"/>
          <w:spacing w:val="0"/>
          <w:sz w:val="32"/>
          <w:szCs w:val="32"/>
        </w:rPr>
      </w:pPr>
      <w:r>
        <w:rPr>
          <w:rFonts w:hint="default" w:ascii="Times New Roman" w:hAnsi="Times New Roman" w:cs="Times New Roman" w:eastAsiaTheme="minorEastAsia"/>
          <w:color w:val="auto"/>
          <w:spacing w:val="0"/>
          <w:sz w:val="32"/>
          <w:szCs w:val="32"/>
        </w:rPr>
        <w:t>掌握会计计量属性</w:t>
      </w:r>
    </w:p>
    <w:p>
      <w:pPr>
        <w:keepNext w:val="0"/>
        <w:keepLines w:val="0"/>
        <w:pageBreakBefore w:val="0"/>
        <w:numPr>
          <w:ilvl w:val="0"/>
          <w:numId w:val="52"/>
        </w:numPr>
        <w:kinsoku/>
        <w:wordWrap/>
        <w:overflowPunct/>
        <w:topLinePunct w:val="0"/>
        <w:autoSpaceDE w:val="0"/>
        <w:autoSpaceDN w:val="0"/>
        <w:bidi w:val="0"/>
        <w:adjustRightInd/>
        <w:snapToGrid/>
        <w:spacing w:line="579" w:lineRule="exact"/>
        <w:ind w:left="660" w:leftChars="300" w:firstLine="0"/>
        <w:textAlignment w:val="auto"/>
        <w:rPr>
          <w:rFonts w:hint="default" w:ascii="Times New Roman" w:hAnsi="Times New Roman" w:eastAsia="楷体" w:cs="Times New Roman"/>
          <w:color w:val="auto"/>
          <w:spacing w:val="0"/>
          <w:sz w:val="32"/>
          <w:szCs w:val="32"/>
        </w:rPr>
      </w:pPr>
      <w:r>
        <w:rPr>
          <w:rFonts w:hint="default" w:ascii="Times New Roman" w:hAnsi="Times New Roman" w:eastAsia="楷体" w:cs="Times New Roman"/>
          <w:color w:val="auto"/>
          <w:spacing w:val="0"/>
          <w:sz w:val="32"/>
          <w:szCs w:val="32"/>
        </w:rPr>
        <w:t>会计等式</w:t>
      </w:r>
    </w:p>
    <w:p>
      <w:pPr>
        <w:keepNext w:val="0"/>
        <w:keepLines w:val="0"/>
        <w:pageBreakBefore w:val="0"/>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cs="Times New Roman" w:eastAsiaTheme="minorEastAsia"/>
          <w:color w:val="auto"/>
          <w:spacing w:val="0"/>
          <w:sz w:val="32"/>
          <w:szCs w:val="32"/>
        </w:rPr>
      </w:pPr>
      <w:r>
        <w:rPr>
          <w:rFonts w:hint="default" w:ascii="Times New Roman" w:hAnsi="Times New Roman" w:cs="Times New Roman" w:eastAsiaTheme="minorEastAsia"/>
          <w:color w:val="auto"/>
          <w:spacing w:val="0"/>
          <w:sz w:val="32"/>
          <w:szCs w:val="32"/>
        </w:rPr>
        <w:t>掌握会计等式</w:t>
      </w:r>
    </w:p>
    <w:p>
      <w:pPr>
        <w:keepNext w:val="0"/>
        <w:keepLines w:val="0"/>
        <w:pageBreakBefore w:val="0"/>
        <w:numPr>
          <w:ilvl w:val="0"/>
          <w:numId w:val="52"/>
        </w:numPr>
        <w:kinsoku/>
        <w:wordWrap/>
        <w:overflowPunct/>
        <w:topLinePunct w:val="0"/>
        <w:autoSpaceDE w:val="0"/>
        <w:autoSpaceDN w:val="0"/>
        <w:bidi w:val="0"/>
        <w:adjustRightInd/>
        <w:snapToGrid/>
        <w:spacing w:line="579" w:lineRule="exact"/>
        <w:ind w:left="660" w:leftChars="300" w:firstLine="0"/>
        <w:textAlignment w:val="auto"/>
        <w:rPr>
          <w:rFonts w:hint="default" w:ascii="Times New Roman" w:hAnsi="Times New Roman" w:eastAsia="楷体" w:cs="Times New Roman"/>
          <w:color w:val="auto"/>
          <w:spacing w:val="0"/>
          <w:sz w:val="32"/>
          <w:szCs w:val="32"/>
        </w:rPr>
      </w:pPr>
      <w:r>
        <w:rPr>
          <w:rFonts w:hint="default" w:ascii="Times New Roman" w:hAnsi="Times New Roman" w:eastAsia="楷体" w:cs="Times New Roman"/>
          <w:color w:val="auto"/>
          <w:spacing w:val="0"/>
          <w:sz w:val="32"/>
          <w:szCs w:val="32"/>
        </w:rPr>
        <w:t>政府会计</w:t>
      </w:r>
    </w:p>
    <w:p>
      <w:pPr>
        <w:keepNext w:val="0"/>
        <w:keepLines w:val="0"/>
        <w:pageBreakBefore w:val="0"/>
        <w:numPr>
          <w:ilvl w:val="0"/>
          <w:numId w:val="55"/>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color w:val="auto"/>
          <w:spacing w:val="0"/>
          <w:sz w:val="32"/>
          <w:szCs w:val="32"/>
        </w:rPr>
      </w:pPr>
      <w:r>
        <w:rPr>
          <w:rFonts w:hint="default" w:ascii="Times New Roman" w:hAnsi="Times New Roman" w:cs="Times New Roman" w:eastAsiaTheme="minorEastAsia"/>
          <w:color w:val="auto"/>
          <w:spacing w:val="0"/>
          <w:sz w:val="32"/>
          <w:szCs w:val="32"/>
        </w:rPr>
        <w:t>掌握政府会计主体</w:t>
      </w:r>
    </w:p>
    <w:p>
      <w:pPr>
        <w:keepNext w:val="0"/>
        <w:keepLines w:val="0"/>
        <w:pageBreakBefore w:val="0"/>
        <w:numPr>
          <w:ilvl w:val="0"/>
          <w:numId w:val="55"/>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color w:val="auto"/>
          <w:spacing w:val="0"/>
          <w:sz w:val="32"/>
          <w:szCs w:val="32"/>
        </w:rPr>
      </w:pPr>
      <w:r>
        <w:rPr>
          <w:rFonts w:hint="default" w:ascii="Times New Roman" w:hAnsi="Times New Roman" w:cs="Times New Roman" w:eastAsiaTheme="minorEastAsia"/>
          <w:color w:val="auto"/>
          <w:spacing w:val="0"/>
          <w:sz w:val="32"/>
          <w:szCs w:val="32"/>
        </w:rPr>
        <w:t>掌握政府财务会计要素</w:t>
      </w:r>
    </w:p>
    <w:p>
      <w:pPr>
        <w:keepNext w:val="0"/>
        <w:keepLines w:val="0"/>
        <w:pageBreakBefore w:val="0"/>
        <w:numPr>
          <w:ilvl w:val="0"/>
          <w:numId w:val="55"/>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color w:val="auto"/>
          <w:spacing w:val="0"/>
          <w:sz w:val="32"/>
          <w:szCs w:val="32"/>
        </w:rPr>
      </w:pPr>
      <w:r>
        <w:rPr>
          <w:rFonts w:hint="default" w:ascii="Times New Roman" w:hAnsi="Times New Roman" w:cs="Times New Roman" w:eastAsiaTheme="minorEastAsia"/>
          <w:color w:val="auto"/>
          <w:spacing w:val="0"/>
          <w:sz w:val="32"/>
          <w:szCs w:val="32"/>
        </w:rPr>
        <w:t>熟悉政府会计核算体系、目标及一般要求</w:t>
      </w:r>
    </w:p>
    <w:p>
      <w:pPr>
        <w:keepNext w:val="0"/>
        <w:keepLines w:val="0"/>
        <w:pageBreakBefore w:val="0"/>
        <w:numPr>
          <w:ilvl w:val="0"/>
          <w:numId w:val="55"/>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color w:val="auto"/>
          <w:spacing w:val="0"/>
          <w:sz w:val="32"/>
          <w:szCs w:val="32"/>
        </w:rPr>
      </w:pPr>
      <w:r>
        <w:rPr>
          <w:rFonts w:hint="default" w:ascii="Times New Roman" w:hAnsi="Times New Roman" w:cs="Times New Roman" w:eastAsiaTheme="minorEastAsia"/>
          <w:color w:val="auto"/>
          <w:spacing w:val="0"/>
          <w:sz w:val="32"/>
          <w:szCs w:val="32"/>
        </w:rPr>
        <w:t>熟悉政府会计信息质量要求</w:t>
      </w:r>
    </w:p>
    <w:p>
      <w:pPr>
        <w:keepNext w:val="0"/>
        <w:keepLines w:val="0"/>
        <w:pageBreakBefore w:val="0"/>
        <w:numPr>
          <w:ilvl w:val="0"/>
          <w:numId w:val="55"/>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color w:val="auto"/>
          <w:spacing w:val="0"/>
          <w:sz w:val="32"/>
          <w:szCs w:val="32"/>
        </w:rPr>
      </w:pPr>
      <w:r>
        <w:rPr>
          <w:rFonts w:hint="default" w:ascii="Times New Roman" w:hAnsi="Times New Roman" w:cs="Times New Roman" w:eastAsiaTheme="minorEastAsia"/>
          <w:color w:val="auto"/>
          <w:spacing w:val="0"/>
          <w:sz w:val="32"/>
          <w:szCs w:val="32"/>
        </w:rPr>
        <w:t>熟悉政府预算会计要素</w:t>
      </w:r>
    </w:p>
    <w:p>
      <w:pPr>
        <w:keepNext w:val="0"/>
        <w:keepLines w:val="0"/>
        <w:pageBreakBefore w:val="0"/>
        <w:numPr>
          <w:ilvl w:val="0"/>
          <w:numId w:val="55"/>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color w:val="auto"/>
          <w:spacing w:val="0"/>
          <w:sz w:val="32"/>
          <w:szCs w:val="32"/>
        </w:rPr>
      </w:pPr>
      <w:r>
        <w:rPr>
          <w:rFonts w:hint="default" w:ascii="Times New Roman" w:hAnsi="Times New Roman" w:cs="Times New Roman" w:eastAsiaTheme="minorEastAsia"/>
          <w:color w:val="auto"/>
          <w:spacing w:val="0"/>
          <w:sz w:val="32"/>
          <w:szCs w:val="32"/>
        </w:rPr>
        <w:t>熟悉政府财务报告</w:t>
      </w:r>
    </w:p>
    <w:p>
      <w:pPr>
        <w:keepNext w:val="0"/>
        <w:keepLines w:val="0"/>
        <w:pageBreakBefore w:val="0"/>
        <w:numPr>
          <w:ilvl w:val="0"/>
          <w:numId w:val="55"/>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color w:val="auto"/>
          <w:spacing w:val="0"/>
          <w:sz w:val="32"/>
          <w:szCs w:val="32"/>
        </w:rPr>
      </w:pPr>
      <w:r>
        <w:rPr>
          <w:rFonts w:hint="default" w:ascii="Times New Roman" w:hAnsi="Times New Roman" w:cs="Times New Roman" w:eastAsiaTheme="minorEastAsia"/>
          <w:color w:val="auto"/>
          <w:spacing w:val="0"/>
          <w:sz w:val="32"/>
          <w:szCs w:val="32"/>
        </w:rPr>
        <w:t>了解政府决算报告</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【初级资格考试要求】</w:t>
      </w:r>
    </w:p>
    <w:p>
      <w:pPr>
        <w:keepNext w:val="0"/>
        <w:keepLines w:val="0"/>
        <w:pageBreakBefore w:val="0"/>
        <w:numPr>
          <w:ilvl w:val="0"/>
          <w:numId w:val="56"/>
        </w:numPr>
        <w:kinsoku/>
        <w:wordWrap/>
        <w:overflowPunct/>
        <w:topLinePunct w:val="0"/>
        <w:autoSpaceDE w:val="0"/>
        <w:autoSpaceDN w:val="0"/>
        <w:bidi w:val="0"/>
        <w:adjustRightInd/>
        <w:snapToGrid/>
        <w:spacing w:line="579" w:lineRule="exact"/>
        <w:ind w:left="660" w:leftChars="3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会计目标和会计要素</w:t>
      </w:r>
    </w:p>
    <w:p>
      <w:pPr>
        <w:keepNext w:val="0"/>
        <w:keepLines w:val="0"/>
        <w:pageBreakBefore w:val="0"/>
        <w:numPr>
          <w:ilvl w:val="0"/>
          <w:numId w:val="57"/>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掌握会计要素及其确认条件</w:t>
      </w:r>
    </w:p>
    <w:p>
      <w:pPr>
        <w:keepNext w:val="0"/>
        <w:keepLines w:val="0"/>
        <w:pageBreakBefore w:val="0"/>
        <w:numPr>
          <w:ilvl w:val="0"/>
          <w:numId w:val="57"/>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了解会计目标</w:t>
      </w:r>
    </w:p>
    <w:p>
      <w:pPr>
        <w:keepNext w:val="0"/>
        <w:keepLines w:val="0"/>
        <w:pageBreakBefore w:val="0"/>
        <w:numPr>
          <w:ilvl w:val="0"/>
          <w:numId w:val="56"/>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会计基本假设和会计基础</w:t>
      </w:r>
    </w:p>
    <w:p>
      <w:pPr>
        <w:keepNext w:val="0"/>
        <w:keepLines w:val="0"/>
        <w:pageBreakBefore w:val="0"/>
        <w:numPr>
          <w:ilvl w:val="0"/>
          <w:numId w:val="58"/>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掌握会计基本假设</w:t>
      </w:r>
    </w:p>
    <w:p>
      <w:pPr>
        <w:keepNext w:val="0"/>
        <w:keepLines w:val="0"/>
        <w:pageBreakBefore w:val="0"/>
        <w:numPr>
          <w:ilvl w:val="0"/>
          <w:numId w:val="58"/>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掌握会计基础</w:t>
      </w:r>
    </w:p>
    <w:p>
      <w:pPr>
        <w:keepNext w:val="0"/>
        <w:keepLines w:val="0"/>
        <w:pageBreakBefore w:val="0"/>
        <w:numPr>
          <w:ilvl w:val="0"/>
          <w:numId w:val="56"/>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会计信息质量要求</w:t>
      </w:r>
    </w:p>
    <w:p>
      <w:pPr>
        <w:keepNext w:val="0"/>
        <w:keepLines w:val="0"/>
        <w:pageBreakBefore w:val="0"/>
        <w:kinsoku/>
        <w:wordWrap/>
        <w:overflowPunct/>
        <w:topLinePunct w:val="0"/>
        <w:autoSpaceDE w:val="0"/>
        <w:autoSpaceDN w:val="0"/>
        <w:bidi w:val="0"/>
        <w:adjustRightInd/>
        <w:snapToGrid/>
        <w:spacing w:line="579" w:lineRule="exact"/>
        <w:ind w:firstLine="640" w:firstLineChars="200"/>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掌握会计信息的质量要求</w:t>
      </w:r>
    </w:p>
    <w:p>
      <w:pPr>
        <w:keepNext w:val="0"/>
        <w:keepLines w:val="0"/>
        <w:pageBreakBefore w:val="0"/>
        <w:numPr>
          <w:ilvl w:val="0"/>
          <w:numId w:val="56"/>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会计计量</w:t>
      </w:r>
    </w:p>
    <w:p>
      <w:pPr>
        <w:keepNext w:val="0"/>
        <w:keepLines w:val="0"/>
        <w:pageBreakBefore w:val="0"/>
        <w:kinsoku/>
        <w:wordWrap/>
        <w:overflowPunct/>
        <w:topLinePunct w:val="0"/>
        <w:autoSpaceDE w:val="0"/>
        <w:autoSpaceDN w:val="0"/>
        <w:bidi w:val="0"/>
        <w:adjustRightInd/>
        <w:snapToGrid/>
        <w:spacing w:line="579" w:lineRule="exact"/>
        <w:ind w:firstLine="640" w:firstLineChars="200"/>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熟悉会计计量属性</w:t>
      </w:r>
    </w:p>
    <w:p>
      <w:pPr>
        <w:keepNext w:val="0"/>
        <w:keepLines w:val="0"/>
        <w:pageBreakBefore w:val="0"/>
        <w:numPr>
          <w:ilvl w:val="0"/>
          <w:numId w:val="56"/>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会计等式</w:t>
      </w:r>
    </w:p>
    <w:p>
      <w:pPr>
        <w:keepNext w:val="0"/>
        <w:keepLines w:val="0"/>
        <w:pageBreakBefore w:val="0"/>
        <w:kinsoku/>
        <w:wordWrap/>
        <w:overflowPunct/>
        <w:topLinePunct w:val="0"/>
        <w:autoSpaceDE w:val="0"/>
        <w:autoSpaceDN w:val="0"/>
        <w:bidi w:val="0"/>
        <w:adjustRightInd/>
        <w:snapToGrid/>
        <w:spacing w:line="579" w:lineRule="exact"/>
        <w:ind w:firstLine="640" w:firstLineChars="200"/>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掌握会计等式</w:t>
      </w:r>
    </w:p>
    <w:p>
      <w:pPr>
        <w:keepNext w:val="0"/>
        <w:keepLines w:val="0"/>
        <w:pageBreakBefore w:val="0"/>
        <w:numPr>
          <w:ilvl w:val="0"/>
          <w:numId w:val="51"/>
        </w:numPr>
        <w:kinsoku/>
        <w:wordWrap/>
        <w:overflowPunct/>
        <w:topLinePunct w:val="0"/>
        <w:autoSpaceDE w:val="0"/>
        <w:autoSpaceDN w:val="0"/>
        <w:bidi w:val="0"/>
        <w:adjustRightInd/>
        <w:snapToGrid/>
        <w:spacing w:line="579" w:lineRule="exact"/>
        <w:ind w:left="0" w:firstLine="626"/>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流动资产</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2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eastAsia="仿宋_GB2312" w:cs="Times New Roman"/>
          <w:color w:val="000000"/>
          <w:spacing w:val="0"/>
          <w:kern w:val="0"/>
          <w:sz w:val="32"/>
          <w:szCs w:val="32"/>
          <w:lang w:eastAsia="zh-CN"/>
        </w:rPr>
        <w:t>中级</w:t>
      </w:r>
      <w:r>
        <w:rPr>
          <w:rFonts w:hint="default" w:ascii="Times New Roman" w:hAnsi="Times New Roman" w:eastAsia="仿宋_GB2312" w:cs="Times New Roman"/>
          <w:color w:val="000000"/>
          <w:spacing w:val="0"/>
          <w:kern w:val="0"/>
          <w:sz w:val="32"/>
          <w:szCs w:val="32"/>
        </w:rPr>
        <w:t>资格考试要求】</w:t>
      </w:r>
    </w:p>
    <w:p>
      <w:pPr>
        <w:keepNext w:val="0"/>
        <w:keepLines w:val="0"/>
        <w:pageBreakBefore w:val="0"/>
        <w:numPr>
          <w:ilvl w:val="0"/>
          <w:numId w:val="59"/>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货币资金</w:t>
      </w:r>
    </w:p>
    <w:p>
      <w:pPr>
        <w:keepNext w:val="0"/>
        <w:keepLines w:val="0"/>
        <w:pageBreakBefore w:val="0"/>
        <w:numPr>
          <w:ilvl w:val="0"/>
          <w:numId w:val="6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掌握现金日常收支管理的内容</w:t>
      </w:r>
    </w:p>
    <w:p>
      <w:pPr>
        <w:keepNext w:val="0"/>
        <w:keepLines w:val="0"/>
        <w:pageBreakBefore w:val="0"/>
        <w:numPr>
          <w:ilvl w:val="0"/>
          <w:numId w:val="6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掌握银行存款的核对</w:t>
      </w:r>
    </w:p>
    <w:p>
      <w:pPr>
        <w:keepNext w:val="0"/>
        <w:keepLines w:val="0"/>
        <w:pageBreakBefore w:val="0"/>
        <w:numPr>
          <w:ilvl w:val="0"/>
          <w:numId w:val="6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掌握其他货币资金的内容</w:t>
      </w:r>
    </w:p>
    <w:p>
      <w:pPr>
        <w:keepNext w:val="0"/>
        <w:keepLines w:val="0"/>
        <w:pageBreakBefore w:val="0"/>
        <w:numPr>
          <w:ilvl w:val="0"/>
          <w:numId w:val="6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熟悉银行结算方式的种类</w:t>
      </w:r>
    </w:p>
    <w:p>
      <w:pPr>
        <w:keepNext w:val="0"/>
        <w:keepLines w:val="0"/>
        <w:pageBreakBefore w:val="0"/>
        <w:numPr>
          <w:ilvl w:val="0"/>
          <w:numId w:val="6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了解库存现金的使用范围和限额</w:t>
      </w:r>
    </w:p>
    <w:p>
      <w:pPr>
        <w:keepNext w:val="0"/>
        <w:keepLines w:val="0"/>
        <w:pageBreakBefore w:val="0"/>
        <w:numPr>
          <w:ilvl w:val="0"/>
          <w:numId w:val="6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了解银行存款开户的管理</w:t>
      </w:r>
    </w:p>
    <w:p>
      <w:pPr>
        <w:keepNext w:val="0"/>
        <w:keepLines w:val="0"/>
        <w:pageBreakBefore w:val="0"/>
        <w:numPr>
          <w:ilvl w:val="0"/>
          <w:numId w:val="59"/>
        </w:numPr>
        <w:kinsoku/>
        <w:wordWrap/>
        <w:overflowPunct/>
        <w:topLinePunct w:val="0"/>
        <w:autoSpaceDE w:val="0"/>
        <w:autoSpaceDN w:val="0"/>
        <w:bidi w:val="0"/>
        <w:adjustRightInd/>
        <w:snapToGrid/>
        <w:spacing w:line="579" w:lineRule="exact"/>
        <w:ind w:left="15" w:leftChars="7" w:firstLine="627"/>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以公允价值计量且其变动计入当期损益的金融资产</w:t>
      </w:r>
    </w:p>
    <w:p>
      <w:pPr>
        <w:keepNext w:val="0"/>
        <w:keepLines w:val="0"/>
        <w:pageBreakBefore w:val="0"/>
        <w:widowControl w:val="0"/>
        <w:numPr>
          <w:ilvl w:val="0"/>
          <w:numId w:val="61"/>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掌握以公允价值计量且其变动计入当期损益的金融资产的取得</w:t>
      </w:r>
    </w:p>
    <w:p>
      <w:pPr>
        <w:keepNext w:val="0"/>
        <w:keepLines w:val="0"/>
        <w:pageBreakBefore w:val="0"/>
        <w:widowControl w:val="0"/>
        <w:numPr>
          <w:ilvl w:val="0"/>
          <w:numId w:val="61"/>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掌握以公允价值计量且其变动计入当期损益的金融资产持有期间收到的股利、利息</w:t>
      </w:r>
    </w:p>
    <w:p>
      <w:pPr>
        <w:keepNext w:val="0"/>
        <w:keepLines w:val="0"/>
        <w:pageBreakBefore w:val="0"/>
        <w:widowControl w:val="0"/>
        <w:numPr>
          <w:ilvl w:val="0"/>
          <w:numId w:val="61"/>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掌握以公允价值计量且其变动计入当期损益的金融资产的期末计价</w:t>
      </w:r>
    </w:p>
    <w:p>
      <w:pPr>
        <w:keepNext w:val="0"/>
        <w:keepLines w:val="0"/>
        <w:pageBreakBefore w:val="0"/>
        <w:widowControl w:val="0"/>
        <w:numPr>
          <w:ilvl w:val="0"/>
          <w:numId w:val="61"/>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掌握以公允价值计量且其变动计入当期损益的金融资产的出售</w:t>
      </w:r>
    </w:p>
    <w:p>
      <w:pPr>
        <w:keepNext w:val="0"/>
        <w:keepLines w:val="0"/>
        <w:pageBreakBefore w:val="0"/>
        <w:numPr>
          <w:ilvl w:val="0"/>
          <w:numId w:val="59"/>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应收及预付款项</w:t>
      </w:r>
    </w:p>
    <w:p>
      <w:pPr>
        <w:keepNext w:val="0"/>
        <w:keepLines w:val="0"/>
        <w:pageBreakBefore w:val="0"/>
        <w:widowControl w:val="0"/>
        <w:numPr>
          <w:ilvl w:val="0"/>
          <w:numId w:val="62"/>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掌握应收票据及应收账款的内容</w:t>
      </w:r>
    </w:p>
    <w:p>
      <w:pPr>
        <w:keepNext w:val="0"/>
        <w:keepLines w:val="0"/>
        <w:pageBreakBefore w:val="0"/>
        <w:widowControl w:val="0"/>
        <w:numPr>
          <w:ilvl w:val="0"/>
          <w:numId w:val="62"/>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掌握应收票据及应收账款的入账金额和核算</w:t>
      </w:r>
    </w:p>
    <w:p>
      <w:pPr>
        <w:keepNext w:val="0"/>
        <w:keepLines w:val="0"/>
        <w:pageBreakBefore w:val="0"/>
        <w:widowControl w:val="0"/>
        <w:numPr>
          <w:ilvl w:val="0"/>
          <w:numId w:val="62"/>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掌握应收票据及应收账款减值损失的确认和计提坏账准备的账务处理</w:t>
      </w:r>
    </w:p>
    <w:p>
      <w:pPr>
        <w:keepNext w:val="0"/>
        <w:keepLines w:val="0"/>
        <w:pageBreakBefore w:val="0"/>
        <w:widowControl w:val="0"/>
        <w:numPr>
          <w:ilvl w:val="0"/>
          <w:numId w:val="62"/>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了解预付账款、其他应收款的内容</w:t>
      </w:r>
    </w:p>
    <w:p>
      <w:pPr>
        <w:keepNext w:val="0"/>
        <w:keepLines w:val="0"/>
        <w:pageBreakBefore w:val="0"/>
        <w:numPr>
          <w:ilvl w:val="0"/>
          <w:numId w:val="59"/>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存货</w:t>
      </w:r>
    </w:p>
    <w:p>
      <w:pPr>
        <w:keepNext w:val="0"/>
        <w:keepLines w:val="0"/>
        <w:pageBreakBefore w:val="0"/>
        <w:numPr>
          <w:ilvl w:val="0"/>
          <w:numId w:val="63"/>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掌握存货成本的确定</w:t>
      </w:r>
    </w:p>
    <w:p>
      <w:pPr>
        <w:keepNext w:val="0"/>
        <w:keepLines w:val="0"/>
        <w:pageBreakBefore w:val="0"/>
        <w:numPr>
          <w:ilvl w:val="0"/>
          <w:numId w:val="63"/>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掌握存货发出的计价方法</w:t>
      </w:r>
    </w:p>
    <w:p>
      <w:pPr>
        <w:keepNext w:val="0"/>
        <w:keepLines w:val="0"/>
        <w:pageBreakBefore w:val="0"/>
        <w:numPr>
          <w:ilvl w:val="0"/>
          <w:numId w:val="63"/>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掌握存货的期末计价</w:t>
      </w:r>
    </w:p>
    <w:p>
      <w:pPr>
        <w:keepNext w:val="0"/>
        <w:keepLines w:val="0"/>
        <w:pageBreakBefore w:val="0"/>
        <w:numPr>
          <w:ilvl w:val="0"/>
          <w:numId w:val="63"/>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掌握存货的清查</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【初级资格考试要求】</w:t>
      </w:r>
    </w:p>
    <w:p>
      <w:pPr>
        <w:keepNext w:val="0"/>
        <w:keepLines w:val="0"/>
        <w:pageBreakBefore w:val="0"/>
        <w:numPr>
          <w:ilvl w:val="0"/>
          <w:numId w:val="64"/>
        </w:numPr>
        <w:kinsoku/>
        <w:wordWrap/>
        <w:overflowPunct/>
        <w:topLinePunct w:val="0"/>
        <w:autoSpaceDE w:val="0"/>
        <w:autoSpaceDN w:val="0"/>
        <w:bidi w:val="0"/>
        <w:adjustRightInd/>
        <w:snapToGrid/>
        <w:spacing w:line="579" w:lineRule="exact"/>
        <w:ind w:left="660" w:leftChars="3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货币资金</w:t>
      </w:r>
    </w:p>
    <w:p>
      <w:pPr>
        <w:keepNext w:val="0"/>
        <w:keepLines w:val="0"/>
        <w:pageBreakBefore w:val="0"/>
        <w:numPr>
          <w:ilvl w:val="0"/>
          <w:numId w:val="65"/>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掌握现金日常收支管理的内容</w:t>
      </w:r>
    </w:p>
    <w:p>
      <w:pPr>
        <w:keepNext w:val="0"/>
        <w:keepLines w:val="0"/>
        <w:pageBreakBefore w:val="0"/>
        <w:numPr>
          <w:ilvl w:val="0"/>
          <w:numId w:val="65"/>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掌握银行存款的核对</w:t>
      </w:r>
    </w:p>
    <w:p>
      <w:pPr>
        <w:keepNext w:val="0"/>
        <w:keepLines w:val="0"/>
        <w:pageBreakBefore w:val="0"/>
        <w:numPr>
          <w:ilvl w:val="0"/>
          <w:numId w:val="65"/>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熟悉银行结算方式的种类</w:t>
      </w:r>
    </w:p>
    <w:p>
      <w:pPr>
        <w:keepNext w:val="0"/>
        <w:keepLines w:val="0"/>
        <w:pageBreakBefore w:val="0"/>
        <w:numPr>
          <w:ilvl w:val="0"/>
          <w:numId w:val="65"/>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了解其他货币资金的内容</w:t>
      </w:r>
    </w:p>
    <w:p>
      <w:pPr>
        <w:keepNext w:val="0"/>
        <w:keepLines w:val="0"/>
        <w:pageBreakBefore w:val="0"/>
        <w:numPr>
          <w:ilvl w:val="0"/>
          <w:numId w:val="65"/>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了解库存现金的使用范围和限额</w:t>
      </w:r>
    </w:p>
    <w:p>
      <w:pPr>
        <w:keepNext w:val="0"/>
        <w:keepLines w:val="0"/>
        <w:pageBreakBefore w:val="0"/>
        <w:numPr>
          <w:ilvl w:val="0"/>
          <w:numId w:val="65"/>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了解银行存款开户的管理</w:t>
      </w:r>
    </w:p>
    <w:p>
      <w:pPr>
        <w:keepNext w:val="0"/>
        <w:keepLines w:val="0"/>
        <w:pageBreakBefore w:val="0"/>
        <w:numPr>
          <w:ilvl w:val="0"/>
          <w:numId w:val="64"/>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以公允价值计量且其变动计入当期损益的金融资产</w:t>
      </w:r>
    </w:p>
    <w:p>
      <w:pPr>
        <w:keepNext w:val="0"/>
        <w:keepLines w:val="0"/>
        <w:pageBreakBefore w:val="0"/>
        <w:widowControl w:val="0"/>
        <w:numPr>
          <w:ilvl w:val="0"/>
          <w:numId w:val="66"/>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掌握以公允价值计量且其变动计入当期损益的金融资产的取得</w:t>
      </w:r>
    </w:p>
    <w:p>
      <w:pPr>
        <w:keepNext w:val="0"/>
        <w:keepLines w:val="0"/>
        <w:pageBreakBefore w:val="0"/>
        <w:widowControl w:val="0"/>
        <w:numPr>
          <w:ilvl w:val="0"/>
          <w:numId w:val="66"/>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掌握以公允价值计量且其变动计入当期损益的金融资产持有期间收到的股利、利息</w:t>
      </w:r>
    </w:p>
    <w:p>
      <w:pPr>
        <w:keepNext w:val="0"/>
        <w:keepLines w:val="0"/>
        <w:pageBreakBefore w:val="0"/>
        <w:widowControl w:val="0"/>
        <w:numPr>
          <w:ilvl w:val="0"/>
          <w:numId w:val="66"/>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了解以公允价值计量且其变动计入当期损益的金融资产的期末计价</w:t>
      </w:r>
    </w:p>
    <w:p>
      <w:pPr>
        <w:keepNext w:val="0"/>
        <w:keepLines w:val="0"/>
        <w:pageBreakBefore w:val="0"/>
        <w:widowControl w:val="0"/>
        <w:numPr>
          <w:ilvl w:val="0"/>
          <w:numId w:val="66"/>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了解以公允价值计量且其变动计入当期损益的金融资产的出售</w:t>
      </w:r>
    </w:p>
    <w:p>
      <w:pPr>
        <w:keepNext w:val="0"/>
        <w:keepLines w:val="0"/>
        <w:pageBreakBefore w:val="0"/>
        <w:numPr>
          <w:ilvl w:val="0"/>
          <w:numId w:val="64"/>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应收及预付款项</w:t>
      </w:r>
    </w:p>
    <w:p>
      <w:pPr>
        <w:keepNext w:val="0"/>
        <w:keepLines w:val="0"/>
        <w:pageBreakBefore w:val="0"/>
        <w:widowControl w:val="0"/>
        <w:numPr>
          <w:ilvl w:val="0"/>
          <w:numId w:val="67"/>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掌握应收票据及应收账款的内容</w:t>
      </w:r>
    </w:p>
    <w:p>
      <w:pPr>
        <w:keepNext w:val="0"/>
        <w:keepLines w:val="0"/>
        <w:pageBreakBefore w:val="0"/>
        <w:widowControl w:val="0"/>
        <w:numPr>
          <w:ilvl w:val="0"/>
          <w:numId w:val="67"/>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掌握应收票据及应收账款的入账金额和核算</w:t>
      </w:r>
    </w:p>
    <w:p>
      <w:pPr>
        <w:keepNext w:val="0"/>
        <w:keepLines w:val="0"/>
        <w:pageBreakBefore w:val="0"/>
        <w:widowControl w:val="0"/>
        <w:numPr>
          <w:ilvl w:val="0"/>
          <w:numId w:val="67"/>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掌握应收票据及应收账款减值损失的确认和计提坏账准备的账务处理</w:t>
      </w:r>
    </w:p>
    <w:p>
      <w:pPr>
        <w:keepNext w:val="0"/>
        <w:keepLines w:val="0"/>
        <w:pageBreakBefore w:val="0"/>
        <w:widowControl w:val="0"/>
        <w:numPr>
          <w:ilvl w:val="0"/>
          <w:numId w:val="67"/>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了解预付账款、其他应收款的内容</w:t>
      </w:r>
    </w:p>
    <w:p>
      <w:pPr>
        <w:keepNext w:val="0"/>
        <w:keepLines w:val="0"/>
        <w:pageBreakBefore w:val="0"/>
        <w:numPr>
          <w:ilvl w:val="0"/>
          <w:numId w:val="64"/>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存货</w:t>
      </w:r>
    </w:p>
    <w:p>
      <w:pPr>
        <w:keepNext w:val="0"/>
        <w:keepLines w:val="0"/>
        <w:pageBreakBefore w:val="0"/>
        <w:numPr>
          <w:ilvl w:val="0"/>
          <w:numId w:val="68"/>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掌握存货成本的确定</w:t>
      </w:r>
    </w:p>
    <w:p>
      <w:pPr>
        <w:keepNext w:val="0"/>
        <w:keepLines w:val="0"/>
        <w:pageBreakBefore w:val="0"/>
        <w:numPr>
          <w:ilvl w:val="0"/>
          <w:numId w:val="68"/>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掌握存货发出的计价方法</w:t>
      </w:r>
    </w:p>
    <w:p>
      <w:pPr>
        <w:keepNext w:val="0"/>
        <w:keepLines w:val="0"/>
        <w:pageBreakBefore w:val="0"/>
        <w:numPr>
          <w:ilvl w:val="0"/>
          <w:numId w:val="68"/>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了解存货的期末计价</w:t>
      </w:r>
    </w:p>
    <w:p>
      <w:pPr>
        <w:keepNext w:val="0"/>
        <w:keepLines w:val="0"/>
        <w:pageBreakBefore w:val="0"/>
        <w:numPr>
          <w:ilvl w:val="0"/>
          <w:numId w:val="68"/>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了解存货的清查</w:t>
      </w:r>
    </w:p>
    <w:p>
      <w:pPr>
        <w:keepNext w:val="0"/>
        <w:keepLines w:val="0"/>
        <w:pageBreakBefore w:val="0"/>
        <w:numPr>
          <w:ilvl w:val="0"/>
          <w:numId w:val="51"/>
        </w:numPr>
        <w:kinsoku/>
        <w:wordWrap/>
        <w:overflowPunct/>
        <w:topLinePunct w:val="0"/>
        <w:autoSpaceDE w:val="0"/>
        <w:autoSpaceDN w:val="0"/>
        <w:bidi w:val="0"/>
        <w:adjustRightInd/>
        <w:snapToGrid/>
        <w:spacing w:line="579" w:lineRule="exact"/>
        <w:ind w:left="0" w:firstLine="626"/>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非流动资产</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2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eastAsia="仿宋_GB2312" w:cs="Times New Roman"/>
          <w:color w:val="000000"/>
          <w:spacing w:val="0"/>
          <w:kern w:val="0"/>
          <w:sz w:val="32"/>
          <w:szCs w:val="32"/>
          <w:lang w:eastAsia="zh-CN"/>
        </w:rPr>
        <w:t>中级</w:t>
      </w:r>
      <w:r>
        <w:rPr>
          <w:rFonts w:hint="default" w:ascii="Times New Roman" w:hAnsi="Times New Roman" w:eastAsia="仿宋_GB2312" w:cs="Times New Roman"/>
          <w:color w:val="000000"/>
          <w:spacing w:val="0"/>
          <w:kern w:val="0"/>
          <w:sz w:val="32"/>
          <w:szCs w:val="32"/>
        </w:rPr>
        <w:t>资格考试要求】</w:t>
      </w:r>
    </w:p>
    <w:p>
      <w:pPr>
        <w:keepNext w:val="0"/>
        <w:keepLines w:val="0"/>
        <w:pageBreakBefore w:val="0"/>
        <w:numPr>
          <w:ilvl w:val="0"/>
          <w:numId w:val="69"/>
        </w:numPr>
        <w:kinsoku/>
        <w:wordWrap/>
        <w:overflowPunct/>
        <w:topLinePunct w:val="0"/>
        <w:autoSpaceDE w:val="0"/>
        <w:autoSpaceDN w:val="0"/>
        <w:bidi w:val="0"/>
        <w:adjustRightInd/>
        <w:snapToGrid/>
        <w:spacing w:line="579" w:lineRule="exact"/>
        <w:ind w:left="667" w:leftChars="303"/>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固定资产</w:t>
      </w:r>
    </w:p>
    <w:p>
      <w:pPr>
        <w:keepNext w:val="0"/>
        <w:keepLines w:val="0"/>
        <w:pageBreakBefore w:val="0"/>
        <w:numPr>
          <w:ilvl w:val="0"/>
          <w:numId w:val="7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掌握固定资产的特征和分类</w:t>
      </w:r>
    </w:p>
    <w:p>
      <w:pPr>
        <w:keepNext w:val="0"/>
        <w:keepLines w:val="0"/>
        <w:pageBreakBefore w:val="0"/>
        <w:numPr>
          <w:ilvl w:val="0"/>
          <w:numId w:val="7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掌握固定资产的取得</w:t>
      </w:r>
    </w:p>
    <w:p>
      <w:pPr>
        <w:keepNext w:val="0"/>
        <w:keepLines w:val="0"/>
        <w:pageBreakBefore w:val="0"/>
        <w:numPr>
          <w:ilvl w:val="0"/>
          <w:numId w:val="7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掌握固定资产折旧的范围和计算方法</w:t>
      </w:r>
    </w:p>
    <w:p>
      <w:pPr>
        <w:keepNext w:val="0"/>
        <w:keepLines w:val="0"/>
        <w:pageBreakBefore w:val="0"/>
        <w:numPr>
          <w:ilvl w:val="0"/>
          <w:numId w:val="7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掌握固定资产的减值</w:t>
      </w:r>
    </w:p>
    <w:p>
      <w:pPr>
        <w:keepNext w:val="0"/>
        <w:keepLines w:val="0"/>
        <w:pageBreakBefore w:val="0"/>
        <w:numPr>
          <w:ilvl w:val="0"/>
          <w:numId w:val="7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掌握固定资产的清查</w:t>
      </w:r>
    </w:p>
    <w:p>
      <w:pPr>
        <w:keepNext w:val="0"/>
        <w:keepLines w:val="0"/>
        <w:pageBreakBefore w:val="0"/>
        <w:numPr>
          <w:ilvl w:val="0"/>
          <w:numId w:val="7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掌握固定资产的处置</w:t>
      </w:r>
    </w:p>
    <w:p>
      <w:pPr>
        <w:keepNext w:val="0"/>
        <w:keepLines w:val="0"/>
        <w:pageBreakBefore w:val="0"/>
        <w:numPr>
          <w:ilvl w:val="0"/>
          <w:numId w:val="7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熟悉固定资产的后续支出</w:t>
      </w:r>
    </w:p>
    <w:p>
      <w:pPr>
        <w:keepNext w:val="0"/>
        <w:keepLines w:val="0"/>
        <w:pageBreakBefore w:val="0"/>
        <w:numPr>
          <w:ilvl w:val="0"/>
          <w:numId w:val="69"/>
        </w:numPr>
        <w:kinsoku/>
        <w:wordWrap/>
        <w:overflowPunct/>
        <w:topLinePunct w:val="0"/>
        <w:autoSpaceDE w:val="0"/>
        <w:autoSpaceDN w:val="0"/>
        <w:bidi w:val="0"/>
        <w:adjustRightInd/>
        <w:snapToGrid/>
        <w:spacing w:line="579" w:lineRule="exact"/>
        <w:ind w:left="667" w:leftChars="303"/>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无形资产</w:t>
      </w:r>
    </w:p>
    <w:p>
      <w:pPr>
        <w:keepNext w:val="0"/>
        <w:keepLines w:val="0"/>
        <w:pageBreakBefore w:val="0"/>
        <w:numPr>
          <w:ilvl w:val="0"/>
          <w:numId w:val="7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掌握无形资产的特征和分类</w:t>
      </w:r>
    </w:p>
    <w:p>
      <w:pPr>
        <w:keepNext w:val="0"/>
        <w:keepLines w:val="0"/>
        <w:pageBreakBefore w:val="0"/>
        <w:numPr>
          <w:ilvl w:val="0"/>
          <w:numId w:val="7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掌握无形资产的取得</w:t>
      </w:r>
    </w:p>
    <w:p>
      <w:pPr>
        <w:keepNext w:val="0"/>
        <w:keepLines w:val="0"/>
        <w:pageBreakBefore w:val="0"/>
        <w:numPr>
          <w:ilvl w:val="0"/>
          <w:numId w:val="7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掌握无形资产的摊销</w:t>
      </w:r>
    </w:p>
    <w:p>
      <w:pPr>
        <w:keepNext w:val="0"/>
        <w:keepLines w:val="0"/>
        <w:pageBreakBefore w:val="0"/>
        <w:numPr>
          <w:ilvl w:val="0"/>
          <w:numId w:val="7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掌握无形资产的减值</w:t>
      </w:r>
    </w:p>
    <w:p>
      <w:pPr>
        <w:keepNext w:val="0"/>
        <w:keepLines w:val="0"/>
        <w:pageBreakBefore w:val="0"/>
        <w:numPr>
          <w:ilvl w:val="0"/>
          <w:numId w:val="7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掌握无形资产的处置</w:t>
      </w:r>
    </w:p>
    <w:p>
      <w:pPr>
        <w:keepNext w:val="0"/>
        <w:keepLines w:val="0"/>
        <w:pageBreakBefore w:val="0"/>
        <w:numPr>
          <w:ilvl w:val="0"/>
          <w:numId w:val="69"/>
        </w:numPr>
        <w:kinsoku/>
        <w:wordWrap/>
        <w:overflowPunct/>
        <w:topLinePunct w:val="0"/>
        <w:autoSpaceDE w:val="0"/>
        <w:autoSpaceDN w:val="0"/>
        <w:bidi w:val="0"/>
        <w:adjustRightInd/>
        <w:snapToGrid/>
        <w:spacing w:line="579" w:lineRule="exact"/>
        <w:ind w:left="15" w:leftChars="7" w:firstLine="640" w:firstLineChars="200"/>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以公允价值计量且其变动计入其他综合收益的金融资产</w:t>
      </w:r>
    </w:p>
    <w:p>
      <w:pPr>
        <w:keepNext w:val="0"/>
        <w:keepLines w:val="0"/>
        <w:pageBreakBefore w:val="0"/>
        <w:kinsoku/>
        <w:wordWrap/>
        <w:overflowPunct/>
        <w:topLinePunct w:val="0"/>
        <w:autoSpaceDE w:val="0"/>
        <w:autoSpaceDN w:val="0"/>
        <w:bidi w:val="0"/>
        <w:adjustRightInd/>
        <w:snapToGrid/>
        <w:spacing w:line="579" w:lineRule="exact"/>
        <w:ind w:left="7" w:leftChars="3"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掌握以公允价值计量且其变动计入其他综合收益的金融资产的核算</w:t>
      </w:r>
    </w:p>
    <w:p>
      <w:pPr>
        <w:keepNext w:val="0"/>
        <w:keepLines w:val="0"/>
        <w:pageBreakBefore w:val="0"/>
        <w:numPr>
          <w:ilvl w:val="0"/>
          <w:numId w:val="69"/>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债权投资</w:t>
      </w:r>
    </w:p>
    <w:p>
      <w:pPr>
        <w:keepNext w:val="0"/>
        <w:keepLines w:val="0"/>
        <w:pageBreakBefore w:val="0"/>
        <w:numPr>
          <w:ilvl w:val="0"/>
          <w:numId w:val="72"/>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掌握债权投资的取得和收益</w:t>
      </w:r>
    </w:p>
    <w:p>
      <w:pPr>
        <w:keepNext w:val="0"/>
        <w:keepLines w:val="0"/>
        <w:pageBreakBefore w:val="0"/>
        <w:numPr>
          <w:ilvl w:val="0"/>
          <w:numId w:val="72"/>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掌握债权投资的到期</w:t>
      </w:r>
    </w:p>
    <w:p>
      <w:pPr>
        <w:keepNext w:val="0"/>
        <w:keepLines w:val="0"/>
        <w:pageBreakBefore w:val="0"/>
        <w:numPr>
          <w:ilvl w:val="0"/>
          <w:numId w:val="72"/>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熟悉债权投资的减值</w:t>
      </w:r>
    </w:p>
    <w:p>
      <w:pPr>
        <w:keepNext w:val="0"/>
        <w:keepLines w:val="0"/>
        <w:pageBreakBefore w:val="0"/>
        <w:numPr>
          <w:ilvl w:val="0"/>
          <w:numId w:val="69"/>
        </w:numPr>
        <w:kinsoku/>
        <w:wordWrap/>
        <w:overflowPunct/>
        <w:topLinePunct w:val="0"/>
        <w:autoSpaceDE w:val="0"/>
        <w:autoSpaceDN w:val="0"/>
        <w:bidi w:val="0"/>
        <w:adjustRightInd/>
        <w:snapToGrid/>
        <w:spacing w:line="579" w:lineRule="exact"/>
        <w:ind w:left="673" w:leftChars="30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长期股权投资</w:t>
      </w:r>
    </w:p>
    <w:p>
      <w:pPr>
        <w:keepNext w:val="0"/>
        <w:keepLines w:val="0"/>
        <w:pageBreakBefore w:val="0"/>
        <w:numPr>
          <w:ilvl w:val="0"/>
          <w:numId w:val="73"/>
        </w:numPr>
        <w:kinsoku/>
        <w:wordWrap/>
        <w:overflowPunct/>
        <w:topLinePunct w:val="0"/>
        <w:autoSpaceDE w:val="0"/>
        <w:autoSpaceDN w:val="0"/>
        <w:bidi w:val="0"/>
        <w:adjustRightInd/>
        <w:snapToGrid/>
        <w:spacing w:line="579" w:lineRule="exact"/>
        <w:ind w:left="673" w:leftChars="306" w:firstLine="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掌握长期股权投资核算的成本法</w:t>
      </w:r>
    </w:p>
    <w:p>
      <w:pPr>
        <w:keepNext w:val="0"/>
        <w:keepLines w:val="0"/>
        <w:pageBreakBefore w:val="0"/>
        <w:numPr>
          <w:ilvl w:val="0"/>
          <w:numId w:val="73"/>
        </w:numPr>
        <w:kinsoku/>
        <w:wordWrap/>
        <w:overflowPunct/>
        <w:topLinePunct w:val="0"/>
        <w:autoSpaceDE w:val="0"/>
        <w:autoSpaceDN w:val="0"/>
        <w:bidi w:val="0"/>
        <w:adjustRightInd/>
        <w:snapToGrid/>
        <w:spacing w:line="579" w:lineRule="exact"/>
        <w:ind w:left="673" w:leftChars="306" w:firstLine="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掌握长期股权投资核算的权益法</w:t>
      </w:r>
    </w:p>
    <w:p>
      <w:pPr>
        <w:keepNext w:val="0"/>
        <w:keepLines w:val="0"/>
        <w:pageBreakBefore w:val="0"/>
        <w:numPr>
          <w:ilvl w:val="0"/>
          <w:numId w:val="73"/>
        </w:numPr>
        <w:kinsoku/>
        <w:wordWrap/>
        <w:overflowPunct/>
        <w:topLinePunct w:val="0"/>
        <w:autoSpaceDE w:val="0"/>
        <w:autoSpaceDN w:val="0"/>
        <w:bidi w:val="0"/>
        <w:adjustRightInd/>
        <w:snapToGrid/>
        <w:spacing w:line="579" w:lineRule="exact"/>
        <w:ind w:left="673" w:leftChars="306" w:firstLine="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熟悉长期股权投资的减值</w:t>
      </w:r>
    </w:p>
    <w:p>
      <w:pPr>
        <w:keepNext w:val="0"/>
        <w:keepLines w:val="0"/>
        <w:pageBreakBefore w:val="0"/>
        <w:numPr>
          <w:ilvl w:val="0"/>
          <w:numId w:val="73"/>
        </w:numPr>
        <w:kinsoku/>
        <w:wordWrap/>
        <w:overflowPunct/>
        <w:topLinePunct w:val="0"/>
        <w:autoSpaceDE w:val="0"/>
        <w:autoSpaceDN w:val="0"/>
        <w:bidi w:val="0"/>
        <w:adjustRightInd/>
        <w:snapToGrid/>
        <w:spacing w:line="579" w:lineRule="exact"/>
        <w:ind w:left="673" w:leftChars="306" w:firstLine="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熟悉长期股权投资的处置</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【初级资格考试要求】</w:t>
      </w:r>
    </w:p>
    <w:p>
      <w:pPr>
        <w:keepNext w:val="0"/>
        <w:keepLines w:val="0"/>
        <w:pageBreakBefore w:val="0"/>
        <w:numPr>
          <w:ilvl w:val="0"/>
          <w:numId w:val="74"/>
        </w:numPr>
        <w:kinsoku/>
        <w:wordWrap/>
        <w:overflowPunct/>
        <w:topLinePunct w:val="0"/>
        <w:autoSpaceDE w:val="0"/>
        <w:autoSpaceDN w:val="0"/>
        <w:bidi w:val="0"/>
        <w:adjustRightInd/>
        <w:snapToGrid/>
        <w:spacing w:line="579" w:lineRule="exact"/>
        <w:ind w:left="660" w:leftChars="3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固定资产</w:t>
      </w:r>
    </w:p>
    <w:p>
      <w:pPr>
        <w:keepNext w:val="0"/>
        <w:keepLines w:val="0"/>
        <w:pageBreakBefore w:val="0"/>
        <w:numPr>
          <w:ilvl w:val="0"/>
          <w:numId w:val="75"/>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掌握固定资产的特征和分类</w:t>
      </w:r>
    </w:p>
    <w:p>
      <w:pPr>
        <w:keepNext w:val="0"/>
        <w:keepLines w:val="0"/>
        <w:pageBreakBefore w:val="0"/>
        <w:numPr>
          <w:ilvl w:val="0"/>
          <w:numId w:val="75"/>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掌握固定资产的取得</w:t>
      </w:r>
    </w:p>
    <w:p>
      <w:pPr>
        <w:keepNext w:val="0"/>
        <w:keepLines w:val="0"/>
        <w:pageBreakBefore w:val="0"/>
        <w:numPr>
          <w:ilvl w:val="0"/>
          <w:numId w:val="75"/>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掌握固定资产折旧的范围和计算方法</w:t>
      </w:r>
    </w:p>
    <w:p>
      <w:pPr>
        <w:keepNext w:val="0"/>
        <w:keepLines w:val="0"/>
        <w:pageBreakBefore w:val="0"/>
        <w:numPr>
          <w:ilvl w:val="0"/>
          <w:numId w:val="75"/>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掌握固定资产的减值</w:t>
      </w:r>
    </w:p>
    <w:p>
      <w:pPr>
        <w:keepNext w:val="0"/>
        <w:keepLines w:val="0"/>
        <w:pageBreakBefore w:val="0"/>
        <w:numPr>
          <w:ilvl w:val="0"/>
          <w:numId w:val="75"/>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了解固定资产的清查</w:t>
      </w:r>
    </w:p>
    <w:p>
      <w:pPr>
        <w:keepNext w:val="0"/>
        <w:keepLines w:val="0"/>
        <w:pageBreakBefore w:val="0"/>
        <w:numPr>
          <w:ilvl w:val="0"/>
          <w:numId w:val="75"/>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了解固定资产的后续支出</w:t>
      </w:r>
    </w:p>
    <w:p>
      <w:pPr>
        <w:keepNext w:val="0"/>
        <w:keepLines w:val="0"/>
        <w:pageBreakBefore w:val="0"/>
        <w:numPr>
          <w:ilvl w:val="0"/>
          <w:numId w:val="75"/>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了解固定资产的处置</w:t>
      </w:r>
    </w:p>
    <w:p>
      <w:pPr>
        <w:keepNext w:val="0"/>
        <w:keepLines w:val="0"/>
        <w:pageBreakBefore w:val="0"/>
        <w:numPr>
          <w:ilvl w:val="0"/>
          <w:numId w:val="74"/>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无形资产</w:t>
      </w:r>
    </w:p>
    <w:p>
      <w:pPr>
        <w:keepNext w:val="0"/>
        <w:keepLines w:val="0"/>
        <w:pageBreakBefore w:val="0"/>
        <w:numPr>
          <w:ilvl w:val="0"/>
          <w:numId w:val="76"/>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掌握无形资产的特征和分类</w:t>
      </w:r>
    </w:p>
    <w:p>
      <w:pPr>
        <w:keepNext w:val="0"/>
        <w:keepLines w:val="0"/>
        <w:pageBreakBefore w:val="0"/>
        <w:numPr>
          <w:ilvl w:val="0"/>
          <w:numId w:val="76"/>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掌握无形资产的取得</w:t>
      </w:r>
    </w:p>
    <w:p>
      <w:pPr>
        <w:keepNext w:val="0"/>
        <w:keepLines w:val="0"/>
        <w:pageBreakBefore w:val="0"/>
        <w:numPr>
          <w:ilvl w:val="0"/>
          <w:numId w:val="76"/>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掌握无形资产的摊销</w:t>
      </w:r>
    </w:p>
    <w:p>
      <w:pPr>
        <w:keepNext w:val="0"/>
        <w:keepLines w:val="0"/>
        <w:pageBreakBefore w:val="0"/>
        <w:numPr>
          <w:ilvl w:val="0"/>
          <w:numId w:val="76"/>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了解无形资产的减值</w:t>
      </w:r>
    </w:p>
    <w:p>
      <w:pPr>
        <w:keepNext w:val="0"/>
        <w:keepLines w:val="0"/>
        <w:pageBreakBefore w:val="0"/>
        <w:numPr>
          <w:ilvl w:val="0"/>
          <w:numId w:val="76"/>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了解无形资产的处置</w:t>
      </w:r>
    </w:p>
    <w:p>
      <w:pPr>
        <w:keepNext w:val="0"/>
        <w:keepLines w:val="0"/>
        <w:pageBreakBefore w:val="0"/>
        <w:kinsoku/>
        <w:wordWrap/>
        <w:overflowPunct/>
        <w:topLinePunct w:val="0"/>
        <w:autoSpaceDE w:val="0"/>
        <w:autoSpaceDN w:val="0"/>
        <w:bidi w:val="0"/>
        <w:adjustRightInd/>
        <w:snapToGrid/>
        <w:spacing w:line="579" w:lineRule="exact"/>
        <w:ind w:left="1060"/>
        <w:textAlignment w:val="auto"/>
        <w:rPr>
          <w:rFonts w:hint="default" w:ascii="Times New Roman" w:hAnsi="Times New Roman" w:eastAsia="仿宋_GB2312" w:cs="Times New Roman"/>
          <w:spacing w:val="0"/>
          <w:sz w:val="32"/>
          <w:szCs w:val="32"/>
        </w:rPr>
      </w:pPr>
    </w:p>
    <w:p>
      <w:pPr>
        <w:keepNext w:val="0"/>
        <w:keepLines w:val="0"/>
        <w:pageBreakBefore w:val="0"/>
        <w:numPr>
          <w:ilvl w:val="0"/>
          <w:numId w:val="51"/>
        </w:numPr>
        <w:kinsoku/>
        <w:wordWrap/>
        <w:overflowPunct/>
        <w:topLinePunct w:val="0"/>
        <w:autoSpaceDE w:val="0"/>
        <w:autoSpaceDN w:val="0"/>
        <w:bidi w:val="0"/>
        <w:adjustRightInd/>
        <w:snapToGrid/>
        <w:spacing w:line="579" w:lineRule="exact"/>
        <w:ind w:left="0" w:firstLine="626"/>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负债</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2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eastAsia="仿宋_GB2312" w:cs="Times New Roman"/>
          <w:color w:val="000000"/>
          <w:spacing w:val="0"/>
          <w:kern w:val="0"/>
          <w:sz w:val="32"/>
          <w:szCs w:val="32"/>
          <w:lang w:eastAsia="zh-CN"/>
        </w:rPr>
        <w:t>中级</w:t>
      </w:r>
      <w:r>
        <w:rPr>
          <w:rFonts w:hint="default" w:ascii="Times New Roman" w:hAnsi="Times New Roman" w:eastAsia="仿宋_GB2312" w:cs="Times New Roman"/>
          <w:color w:val="000000"/>
          <w:spacing w:val="0"/>
          <w:kern w:val="0"/>
          <w:sz w:val="32"/>
          <w:szCs w:val="32"/>
        </w:rPr>
        <w:t>资格考试要求】</w:t>
      </w:r>
    </w:p>
    <w:p>
      <w:pPr>
        <w:keepNext w:val="0"/>
        <w:keepLines w:val="0"/>
        <w:pageBreakBefore w:val="0"/>
        <w:numPr>
          <w:ilvl w:val="0"/>
          <w:numId w:val="77"/>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短期借款</w:t>
      </w:r>
    </w:p>
    <w:p>
      <w:pPr>
        <w:keepNext w:val="0"/>
        <w:keepLines w:val="0"/>
        <w:pageBreakBefore w:val="0"/>
        <w:numPr>
          <w:ilvl w:val="0"/>
          <w:numId w:val="7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掌握短期借款的核算</w:t>
      </w:r>
    </w:p>
    <w:p>
      <w:pPr>
        <w:keepNext w:val="0"/>
        <w:keepLines w:val="0"/>
        <w:pageBreakBefore w:val="0"/>
        <w:numPr>
          <w:ilvl w:val="0"/>
          <w:numId w:val="7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了解短期借款的特点</w:t>
      </w:r>
    </w:p>
    <w:p>
      <w:pPr>
        <w:keepNext w:val="0"/>
        <w:keepLines w:val="0"/>
        <w:pageBreakBefore w:val="0"/>
        <w:numPr>
          <w:ilvl w:val="0"/>
          <w:numId w:val="77"/>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应付及预收款项</w:t>
      </w:r>
    </w:p>
    <w:p>
      <w:pPr>
        <w:keepNext w:val="0"/>
        <w:keepLines w:val="0"/>
        <w:pageBreakBefore w:val="0"/>
        <w:numPr>
          <w:ilvl w:val="0"/>
          <w:numId w:val="79"/>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掌握应付票据及应付账款的核算</w:t>
      </w:r>
    </w:p>
    <w:p>
      <w:pPr>
        <w:keepNext w:val="0"/>
        <w:keepLines w:val="0"/>
        <w:pageBreakBefore w:val="0"/>
        <w:numPr>
          <w:ilvl w:val="0"/>
          <w:numId w:val="79"/>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掌握预收账款</w:t>
      </w:r>
      <w:r>
        <w:rPr>
          <w:rFonts w:hint="default" w:ascii="Times New Roman" w:hAnsi="Times New Roman" w:cs="Times New Roman" w:eastAsiaTheme="minorEastAsia"/>
          <w:b w:val="0"/>
          <w:bCs w:val="0"/>
          <w:spacing w:val="0"/>
          <w:sz w:val="32"/>
          <w:szCs w:val="32"/>
          <w:lang w:eastAsia="zh-CN"/>
        </w:rPr>
        <w:t>及合同负债</w:t>
      </w:r>
      <w:r>
        <w:rPr>
          <w:rFonts w:hint="default" w:ascii="Times New Roman" w:hAnsi="Times New Roman" w:cs="Times New Roman" w:eastAsiaTheme="minorEastAsia"/>
          <w:spacing w:val="0"/>
          <w:sz w:val="32"/>
          <w:szCs w:val="32"/>
        </w:rPr>
        <w:t>的核算</w:t>
      </w:r>
    </w:p>
    <w:p>
      <w:pPr>
        <w:keepNext w:val="0"/>
        <w:keepLines w:val="0"/>
        <w:pageBreakBefore w:val="0"/>
        <w:numPr>
          <w:ilvl w:val="0"/>
          <w:numId w:val="79"/>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熟悉其他应付款的核算</w:t>
      </w:r>
    </w:p>
    <w:p>
      <w:pPr>
        <w:keepNext w:val="0"/>
        <w:keepLines w:val="0"/>
        <w:pageBreakBefore w:val="0"/>
        <w:numPr>
          <w:ilvl w:val="0"/>
          <w:numId w:val="77"/>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应付职工薪酬</w:t>
      </w:r>
    </w:p>
    <w:p>
      <w:pPr>
        <w:keepNext w:val="0"/>
        <w:keepLines w:val="0"/>
        <w:pageBreakBefore w:val="0"/>
        <w:numPr>
          <w:ilvl w:val="0"/>
          <w:numId w:val="8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掌握应付工资和应付福利费的核算</w:t>
      </w:r>
    </w:p>
    <w:p>
      <w:pPr>
        <w:keepNext w:val="0"/>
        <w:keepLines w:val="0"/>
        <w:pageBreakBefore w:val="0"/>
        <w:numPr>
          <w:ilvl w:val="0"/>
          <w:numId w:val="8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掌握应付社会保险费及住房公积金的核算</w:t>
      </w:r>
    </w:p>
    <w:p>
      <w:pPr>
        <w:keepNext w:val="0"/>
        <w:keepLines w:val="0"/>
        <w:pageBreakBefore w:val="0"/>
        <w:numPr>
          <w:ilvl w:val="0"/>
          <w:numId w:val="8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掌握其他应付职工薪酬的核算</w:t>
      </w:r>
    </w:p>
    <w:p>
      <w:pPr>
        <w:keepNext w:val="0"/>
        <w:keepLines w:val="0"/>
        <w:pageBreakBefore w:val="0"/>
        <w:numPr>
          <w:ilvl w:val="0"/>
          <w:numId w:val="8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熟悉职工薪酬的内容</w:t>
      </w:r>
    </w:p>
    <w:p>
      <w:pPr>
        <w:keepNext w:val="0"/>
        <w:keepLines w:val="0"/>
        <w:pageBreakBefore w:val="0"/>
        <w:numPr>
          <w:ilvl w:val="0"/>
          <w:numId w:val="77"/>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应交税费</w:t>
      </w:r>
    </w:p>
    <w:p>
      <w:pPr>
        <w:keepNext w:val="0"/>
        <w:keepLines w:val="0"/>
        <w:pageBreakBefore w:val="0"/>
        <w:numPr>
          <w:ilvl w:val="0"/>
          <w:numId w:val="8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掌握一般纳税人应交增值税的核算</w:t>
      </w:r>
    </w:p>
    <w:p>
      <w:pPr>
        <w:keepNext w:val="0"/>
        <w:keepLines w:val="0"/>
        <w:pageBreakBefore w:val="0"/>
        <w:numPr>
          <w:ilvl w:val="0"/>
          <w:numId w:val="8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熟悉应交消费税、城市维护建设税及教育费附加等的核算</w:t>
      </w:r>
    </w:p>
    <w:p>
      <w:pPr>
        <w:keepNext w:val="0"/>
        <w:keepLines w:val="0"/>
        <w:pageBreakBefore w:val="0"/>
        <w:numPr>
          <w:ilvl w:val="0"/>
          <w:numId w:val="8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熟悉其他应交税费的核算</w:t>
      </w:r>
    </w:p>
    <w:p>
      <w:pPr>
        <w:keepNext w:val="0"/>
        <w:keepLines w:val="0"/>
        <w:pageBreakBefore w:val="0"/>
        <w:numPr>
          <w:ilvl w:val="0"/>
          <w:numId w:val="8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了解简易计税方法</w:t>
      </w:r>
    </w:p>
    <w:p>
      <w:pPr>
        <w:keepNext w:val="0"/>
        <w:keepLines w:val="0"/>
        <w:pageBreakBefore w:val="0"/>
        <w:numPr>
          <w:ilvl w:val="0"/>
          <w:numId w:val="77"/>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长期借款</w:t>
      </w:r>
    </w:p>
    <w:p>
      <w:pPr>
        <w:keepNext w:val="0"/>
        <w:keepLines w:val="0"/>
        <w:pageBreakBefore w:val="0"/>
        <w:numPr>
          <w:ilvl w:val="0"/>
          <w:numId w:val="82"/>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掌握长期借款取得和偿还的核算</w:t>
      </w:r>
    </w:p>
    <w:p>
      <w:pPr>
        <w:keepNext w:val="0"/>
        <w:keepLines w:val="0"/>
        <w:pageBreakBefore w:val="0"/>
        <w:numPr>
          <w:ilvl w:val="0"/>
          <w:numId w:val="82"/>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掌握长期借款的借款费用的核算</w:t>
      </w:r>
    </w:p>
    <w:p>
      <w:pPr>
        <w:keepNext w:val="0"/>
        <w:keepLines w:val="0"/>
        <w:pageBreakBefore w:val="0"/>
        <w:numPr>
          <w:ilvl w:val="0"/>
          <w:numId w:val="82"/>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了解长期借款的具体内涵</w:t>
      </w:r>
    </w:p>
    <w:p>
      <w:pPr>
        <w:keepNext w:val="0"/>
        <w:keepLines w:val="0"/>
        <w:pageBreakBefore w:val="0"/>
        <w:numPr>
          <w:ilvl w:val="0"/>
          <w:numId w:val="77"/>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应付债券</w:t>
      </w:r>
    </w:p>
    <w:p>
      <w:pPr>
        <w:keepNext w:val="0"/>
        <w:keepLines w:val="0"/>
        <w:pageBreakBefore w:val="0"/>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掌握应付债券的核算</w:t>
      </w:r>
    </w:p>
    <w:p>
      <w:pPr>
        <w:keepNext w:val="0"/>
        <w:keepLines w:val="0"/>
        <w:pageBreakBefore w:val="0"/>
        <w:numPr>
          <w:ilvl w:val="0"/>
          <w:numId w:val="77"/>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b w:val="0"/>
          <w:bCs w:val="0"/>
          <w:spacing w:val="0"/>
          <w:sz w:val="32"/>
          <w:szCs w:val="32"/>
        </w:rPr>
      </w:pPr>
      <w:r>
        <w:rPr>
          <w:rFonts w:hint="default" w:ascii="Times New Roman" w:hAnsi="Times New Roman" w:eastAsia="楷体" w:cs="Times New Roman"/>
          <w:b w:val="0"/>
          <w:bCs w:val="0"/>
          <w:spacing w:val="0"/>
          <w:sz w:val="32"/>
          <w:szCs w:val="32"/>
        </w:rPr>
        <w:t>长期应付款</w:t>
      </w:r>
      <w:r>
        <w:rPr>
          <w:rFonts w:hint="default" w:ascii="Times New Roman" w:hAnsi="Times New Roman" w:eastAsia="楷体" w:cs="Times New Roman"/>
          <w:b w:val="0"/>
          <w:bCs w:val="0"/>
          <w:spacing w:val="0"/>
          <w:sz w:val="32"/>
          <w:szCs w:val="32"/>
          <w:lang w:eastAsia="zh-CN"/>
        </w:rPr>
        <w:t>项</w:t>
      </w:r>
    </w:p>
    <w:p>
      <w:pPr>
        <w:keepNext w:val="0"/>
        <w:keepLines w:val="0"/>
        <w:pageBreakBefore w:val="0"/>
        <w:numPr>
          <w:ilvl w:val="0"/>
          <w:numId w:val="83"/>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b w:val="0"/>
          <w:bCs w:val="0"/>
          <w:spacing w:val="0"/>
          <w:sz w:val="32"/>
          <w:szCs w:val="32"/>
        </w:rPr>
      </w:pPr>
      <w:r>
        <w:rPr>
          <w:rFonts w:hint="default" w:ascii="Times New Roman" w:hAnsi="Times New Roman" w:cs="Times New Roman" w:eastAsiaTheme="minorEastAsia"/>
          <w:b w:val="0"/>
          <w:bCs w:val="0"/>
          <w:spacing w:val="0"/>
          <w:sz w:val="32"/>
          <w:szCs w:val="32"/>
          <w:lang w:val="en-US" w:eastAsia="zh-CN"/>
        </w:rPr>
        <w:t>掌握租赁负债的核算</w:t>
      </w:r>
    </w:p>
    <w:p>
      <w:pPr>
        <w:keepNext w:val="0"/>
        <w:keepLines w:val="0"/>
        <w:pageBreakBefore w:val="0"/>
        <w:numPr>
          <w:ilvl w:val="0"/>
          <w:numId w:val="83"/>
        </w:numPr>
        <w:kinsoku/>
        <w:wordWrap/>
        <w:overflowPunct/>
        <w:topLinePunct w:val="0"/>
        <w:autoSpaceDE w:val="0"/>
        <w:autoSpaceDN w:val="0"/>
        <w:bidi w:val="0"/>
        <w:adjustRightInd/>
        <w:snapToGrid/>
        <w:spacing w:line="579" w:lineRule="exact"/>
        <w:ind w:left="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掌握长期应付款的核算</w:t>
      </w:r>
    </w:p>
    <w:p>
      <w:pPr>
        <w:keepNext w:val="0"/>
        <w:keepLines w:val="0"/>
        <w:pageBreakBefore w:val="0"/>
        <w:numPr>
          <w:ilvl w:val="0"/>
          <w:numId w:val="83"/>
        </w:numPr>
        <w:kinsoku/>
        <w:wordWrap/>
        <w:overflowPunct/>
        <w:topLinePunct w:val="0"/>
        <w:autoSpaceDE w:val="0"/>
        <w:autoSpaceDN w:val="0"/>
        <w:bidi w:val="0"/>
        <w:adjustRightInd/>
        <w:snapToGrid/>
        <w:spacing w:line="579" w:lineRule="exact"/>
        <w:ind w:left="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了解专项应付款的核算</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【初级资格考试要求】</w:t>
      </w:r>
    </w:p>
    <w:p>
      <w:pPr>
        <w:keepNext w:val="0"/>
        <w:keepLines w:val="0"/>
        <w:pageBreakBefore w:val="0"/>
        <w:numPr>
          <w:ilvl w:val="0"/>
          <w:numId w:val="84"/>
        </w:numPr>
        <w:kinsoku/>
        <w:wordWrap/>
        <w:overflowPunct/>
        <w:topLinePunct w:val="0"/>
        <w:autoSpaceDE w:val="0"/>
        <w:autoSpaceDN w:val="0"/>
        <w:bidi w:val="0"/>
        <w:adjustRightInd/>
        <w:snapToGrid/>
        <w:spacing w:line="579" w:lineRule="exact"/>
        <w:ind w:left="667" w:leftChars="303"/>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短期借款</w:t>
      </w:r>
    </w:p>
    <w:p>
      <w:pPr>
        <w:keepNext w:val="0"/>
        <w:keepLines w:val="0"/>
        <w:pageBreakBefore w:val="0"/>
        <w:numPr>
          <w:ilvl w:val="0"/>
          <w:numId w:val="85"/>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掌握短期借款的核算</w:t>
      </w:r>
    </w:p>
    <w:p>
      <w:pPr>
        <w:keepNext w:val="0"/>
        <w:keepLines w:val="0"/>
        <w:pageBreakBefore w:val="0"/>
        <w:numPr>
          <w:ilvl w:val="0"/>
          <w:numId w:val="85"/>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了解短期借款的特点</w:t>
      </w:r>
    </w:p>
    <w:p>
      <w:pPr>
        <w:keepNext w:val="0"/>
        <w:keepLines w:val="0"/>
        <w:pageBreakBefore w:val="0"/>
        <w:numPr>
          <w:ilvl w:val="0"/>
          <w:numId w:val="84"/>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应付及预收款项</w:t>
      </w:r>
    </w:p>
    <w:p>
      <w:pPr>
        <w:keepNext w:val="0"/>
        <w:keepLines w:val="0"/>
        <w:pageBreakBefore w:val="0"/>
        <w:numPr>
          <w:ilvl w:val="0"/>
          <w:numId w:val="86"/>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掌握应付票据及应付账款的核算</w:t>
      </w:r>
    </w:p>
    <w:p>
      <w:pPr>
        <w:keepNext w:val="0"/>
        <w:keepLines w:val="0"/>
        <w:pageBreakBefore w:val="0"/>
        <w:numPr>
          <w:ilvl w:val="0"/>
          <w:numId w:val="86"/>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掌握预收账款</w:t>
      </w:r>
      <w:r>
        <w:rPr>
          <w:rFonts w:hint="default" w:ascii="Times New Roman" w:hAnsi="Times New Roman" w:cs="Times New Roman" w:eastAsiaTheme="minorEastAsia"/>
          <w:spacing w:val="0"/>
          <w:sz w:val="32"/>
          <w:szCs w:val="32"/>
          <w:lang w:eastAsia="zh-CN"/>
        </w:rPr>
        <w:t>及合同负债</w:t>
      </w:r>
      <w:r>
        <w:rPr>
          <w:rFonts w:hint="default" w:ascii="Times New Roman" w:hAnsi="Times New Roman" w:cs="Times New Roman" w:eastAsiaTheme="minorEastAsia"/>
          <w:spacing w:val="0"/>
          <w:sz w:val="32"/>
          <w:szCs w:val="32"/>
        </w:rPr>
        <w:t>的核算</w:t>
      </w:r>
    </w:p>
    <w:p>
      <w:pPr>
        <w:keepNext w:val="0"/>
        <w:keepLines w:val="0"/>
        <w:pageBreakBefore w:val="0"/>
        <w:numPr>
          <w:ilvl w:val="0"/>
          <w:numId w:val="86"/>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熟悉其他应付款的核算</w:t>
      </w:r>
    </w:p>
    <w:p>
      <w:pPr>
        <w:keepNext w:val="0"/>
        <w:keepLines w:val="0"/>
        <w:pageBreakBefore w:val="0"/>
        <w:numPr>
          <w:ilvl w:val="0"/>
          <w:numId w:val="84"/>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应付职工薪酬</w:t>
      </w:r>
    </w:p>
    <w:p>
      <w:pPr>
        <w:keepNext w:val="0"/>
        <w:keepLines w:val="0"/>
        <w:pageBreakBefore w:val="0"/>
        <w:numPr>
          <w:ilvl w:val="0"/>
          <w:numId w:val="87"/>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掌握应付工资和应付福利费的核算</w:t>
      </w:r>
    </w:p>
    <w:p>
      <w:pPr>
        <w:keepNext w:val="0"/>
        <w:keepLines w:val="0"/>
        <w:pageBreakBefore w:val="0"/>
        <w:numPr>
          <w:ilvl w:val="0"/>
          <w:numId w:val="87"/>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掌握应付社会保险费及住房公积金的核算</w:t>
      </w:r>
    </w:p>
    <w:p>
      <w:pPr>
        <w:keepNext w:val="0"/>
        <w:keepLines w:val="0"/>
        <w:pageBreakBefore w:val="0"/>
        <w:numPr>
          <w:ilvl w:val="0"/>
          <w:numId w:val="87"/>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掌握其他应付职工薪酬的核算</w:t>
      </w:r>
    </w:p>
    <w:p>
      <w:pPr>
        <w:keepNext w:val="0"/>
        <w:keepLines w:val="0"/>
        <w:pageBreakBefore w:val="0"/>
        <w:numPr>
          <w:ilvl w:val="0"/>
          <w:numId w:val="87"/>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熟悉职工薪酬的内容</w:t>
      </w:r>
    </w:p>
    <w:p>
      <w:pPr>
        <w:keepNext w:val="0"/>
        <w:keepLines w:val="0"/>
        <w:pageBreakBefore w:val="0"/>
        <w:numPr>
          <w:ilvl w:val="0"/>
          <w:numId w:val="84"/>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应交税费</w:t>
      </w:r>
    </w:p>
    <w:p>
      <w:pPr>
        <w:keepNext w:val="0"/>
        <w:keepLines w:val="0"/>
        <w:pageBreakBefore w:val="0"/>
        <w:numPr>
          <w:ilvl w:val="0"/>
          <w:numId w:val="88"/>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熟悉一般纳税人应交增值税的核算</w:t>
      </w:r>
    </w:p>
    <w:p>
      <w:pPr>
        <w:keepNext w:val="0"/>
        <w:keepLines w:val="0"/>
        <w:pageBreakBefore w:val="0"/>
        <w:numPr>
          <w:ilvl w:val="0"/>
          <w:numId w:val="88"/>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熟悉应交消费税、城市维护建设税及教育费附加等的核算</w:t>
      </w:r>
    </w:p>
    <w:p>
      <w:pPr>
        <w:keepNext w:val="0"/>
        <w:keepLines w:val="0"/>
        <w:pageBreakBefore w:val="0"/>
        <w:numPr>
          <w:ilvl w:val="0"/>
          <w:numId w:val="88"/>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熟悉其他应交税费的核算</w:t>
      </w:r>
    </w:p>
    <w:p>
      <w:pPr>
        <w:keepNext w:val="0"/>
        <w:keepLines w:val="0"/>
        <w:pageBreakBefore w:val="0"/>
        <w:numPr>
          <w:ilvl w:val="0"/>
          <w:numId w:val="88"/>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了解简易计税方法</w:t>
      </w:r>
    </w:p>
    <w:p>
      <w:pPr>
        <w:keepNext w:val="0"/>
        <w:keepLines w:val="0"/>
        <w:pageBreakBefore w:val="0"/>
        <w:numPr>
          <w:ilvl w:val="0"/>
          <w:numId w:val="51"/>
        </w:numPr>
        <w:kinsoku/>
        <w:wordWrap/>
        <w:overflowPunct/>
        <w:topLinePunct w:val="0"/>
        <w:autoSpaceDE w:val="0"/>
        <w:autoSpaceDN w:val="0"/>
        <w:bidi w:val="0"/>
        <w:adjustRightInd/>
        <w:snapToGrid/>
        <w:spacing w:line="579" w:lineRule="exact"/>
        <w:ind w:left="0" w:firstLine="626"/>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所有者权益</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2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eastAsia="仿宋_GB2312" w:cs="Times New Roman"/>
          <w:color w:val="000000"/>
          <w:spacing w:val="0"/>
          <w:kern w:val="0"/>
          <w:sz w:val="32"/>
          <w:szCs w:val="32"/>
          <w:lang w:eastAsia="zh-CN"/>
        </w:rPr>
        <w:t>中级</w:t>
      </w:r>
      <w:r>
        <w:rPr>
          <w:rFonts w:hint="default" w:ascii="Times New Roman" w:hAnsi="Times New Roman" w:eastAsia="仿宋_GB2312" w:cs="Times New Roman"/>
          <w:color w:val="000000"/>
          <w:spacing w:val="0"/>
          <w:kern w:val="0"/>
          <w:sz w:val="32"/>
          <w:szCs w:val="32"/>
        </w:rPr>
        <w:t>资格考试要求】</w:t>
      </w:r>
    </w:p>
    <w:p>
      <w:pPr>
        <w:keepNext w:val="0"/>
        <w:keepLines w:val="0"/>
        <w:pageBreakBefore w:val="0"/>
        <w:numPr>
          <w:ilvl w:val="0"/>
          <w:numId w:val="89"/>
        </w:numPr>
        <w:kinsoku/>
        <w:wordWrap/>
        <w:overflowPunct/>
        <w:topLinePunct w:val="0"/>
        <w:autoSpaceDE w:val="0"/>
        <w:autoSpaceDN w:val="0"/>
        <w:bidi w:val="0"/>
        <w:adjustRightInd/>
        <w:snapToGrid/>
        <w:spacing w:line="579" w:lineRule="exact"/>
        <w:ind w:left="15" w:leftChars="7" w:firstLine="627"/>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实收资本（或股本）</w:t>
      </w:r>
    </w:p>
    <w:p>
      <w:pPr>
        <w:keepNext w:val="0"/>
        <w:keepLines w:val="0"/>
        <w:pageBreakBefore w:val="0"/>
        <w:numPr>
          <w:ilvl w:val="0"/>
          <w:numId w:val="9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掌握实收资本（或股本）的核算</w:t>
      </w:r>
    </w:p>
    <w:p>
      <w:pPr>
        <w:keepNext w:val="0"/>
        <w:keepLines w:val="0"/>
        <w:pageBreakBefore w:val="0"/>
        <w:numPr>
          <w:ilvl w:val="0"/>
          <w:numId w:val="9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熟悉企业组织形式对实收资本（或股本）核算的影响</w:t>
      </w:r>
    </w:p>
    <w:p>
      <w:pPr>
        <w:keepNext w:val="0"/>
        <w:keepLines w:val="0"/>
        <w:pageBreakBefore w:val="0"/>
        <w:numPr>
          <w:ilvl w:val="0"/>
          <w:numId w:val="89"/>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资本公积和其他综合收益</w:t>
      </w:r>
    </w:p>
    <w:p>
      <w:pPr>
        <w:keepNext w:val="0"/>
        <w:keepLines w:val="0"/>
        <w:pageBreakBefore w:val="0"/>
        <w:numPr>
          <w:ilvl w:val="0"/>
          <w:numId w:val="9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掌握资本溢价（或股本溢价）的核算</w:t>
      </w:r>
    </w:p>
    <w:p>
      <w:pPr>
        <w:keepNext w:val="0"/>
        <w:keepLines w:val="0"/>
        <w:pageBreakBefore w:val="0"/>
        <w:numPr>
          <w:ilvl w:val="0"/>
          <w:numId w:val="9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掌握其他综合收益的核算</w:t>
      </w:r>
    </w:p>
    <w:p>
      <w:pPr>
        <w:keepNext w:val="0"/>
        <w:keepLines w:val="0"/>
        <w:pageBreakBefore w:val="0"/>
        <w:numPr>
          <w:ilvl w:val="0"/>
          <w:numId w:val="9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了解其他资本公积的核算</w:t>
      </w:r>
    </w:p>
    <w:p>
      <w:pPr>
        <w:keepNext w:val="0"/>
        <w:keepLines w:val="0"/>
        <w:pageBreakBefore w:val="0"/>
        <w:numPr>
          <w:ilvl w:val="0"/>
          <w:numId w:val="89"/>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留存收益</w:t>
      </w:r>
    </w:p>
    <w:p>
      <w:pPr>
        <w:keepNext w:val="0"/>
        <w:keepLines w:val="0"/>
        <w:pageBreakBefore w:val="0"/>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掌握留存收益的核算</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【初级资格考试要求】</w:t>
      </w:r>
    </w:p>
    <w:p>
      <w:pPr>
        <w:keepNext w:val="0"/>
        <w:keepLines w:val="0"/>
        <w:pageBreakBefore w:val="0"/>
        <w:numPr>
          <w:ilvl w:val="0"/>
          <w:numId w:val="92"/>
        </w:numPr>
        <w:kinsoku/>
        <w:wordWrap/>
        <w:overflowPunct/>
        <w:topLinePunct w:val="0"/>
        <w:autoSpaceDE w:val="0"/>
        <w:autoSpaceDN w:val="0"/>
        <w:bidi w:val="0"/>
        <w:adjustRightInd/>
        <w:snapToGrid/>
        <w:spacing w:line="579" w:lineRule="exact"/>
        <w:ind w:left="660" w:leftChars="3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实收资本（或股本）</w:t>
      </w:r>
    </w:p>
    <w:p>
      <w:pPr>
        <w:keepNext w:val="0"/>
        <w:keepLines w:val="0"/>
        <w:pageBreakBefore w:val="0"/>
        <w:numPr>
          <w:ilvl w:val="0"/>
          <w:numId w:val="93"/>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掌握实收资本（或股本）的核算</w:t>
      </w:r>
    </w:p>
    <w:p>
      <w:pPr>
        <w:keepNext w:val="0"/>
        <w:keepLines w:val="0"/>
        <w:pageBreakBefore w:val="0"/>
        <w:numPr>
          <w:ilvl w:val="0"/>
          <w:numId w:val="93"/>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熟悉企业组织形式对实收资本（或股本）核算的影响</w:t>
      </w:r>
    </w:p>
    <w:p>
      <w:pPr>
        <w:keepNext w:val="0"/>
        <w:keepLines w:val="0"/>
        <w:pageBreakBefore w:val="0"/>
        <w:numPr>
          <w:ilvl w:val="0"/>
          <w:numId w:val="92"/>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资本公积和其他综合收益</w:t>
      </w:r>
    </w:p>
    <w:p>
      <w:pPr>
        <w:keepNext w:val="0"/>
        <w:keepLines w:val="0"/>
        <w:pageBreakBefore w:val="0"/>
        <w:numPr>
          <w:ilvl w:val="0"/>
          <w:numId w:val="94"/>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掌握资本溢价（或股本溢价）的核算</w:t>
      </w:r>
    </w:p>
    <w:p>
      <w:pPr>
        <w:keepNext w:val="0"/>
        <w:keepLines w:val="0"/>
        <w:pageBreakBefore w:val="0"/>
        <w:numPr>
          <w:ilvl w:val="0"/>
          <w:numId w:val="94"/>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了解其他资本公积的核算</w:t>
      </w:r>
    </w:p>
    <w:p>
      <w:pPr>
        <w:keepNext w:val="0"/>
        <w:keepLines w:val="0"/>
        <w:pageBreakBefore w:val="0"/>
        <w:numPr>
          <w:ilvl w:val="0"/>
          <w:numId w:val="94"/>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了解其他综合收益的核算</w:t>
      </w:r>
    </w:p>
    <w:p>
      <w:pPr>
        <w:keepNext w:val="0"/>
        <w:keepLines w:val="0"/>
        <w:pageBreakBefore w:val="0"/>
        <w:numPr>
          <w:ilvl w:val="0"/>
          <w:numId w:val="92"/>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留存收益</w:t>
      </w:r>
    </w:p>
    <w:p>
      <w:pPr>
        <w:keepNext w:val="0"/>
        <w:keepLines w:val="0"/>
        <w:pageBreakBefore w:val="0"/>
        <w:kinsoku/>
        <w:wordWrap/>
        <w:overflowPunct/>
        <w:topLinePunct w:val="0"/>
        <w:autoSpaceDE w:val="0"/>
        <w:autoSpaceDN w:val="0"/>
        <w:bidi w:val="0"/>
        <w:adjustRightInd/>
        <w:snapToGrid/>
        <w:spacing w:line="579" w:lineRule="exact"/>
        <w:ind w:firstLine="640" w:firstLineChars="200"/>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掌握留存收益的核算</w:t>
      </w:r>
    </w:p>
    <w:p>
      <w:pPr>
        <w:keepNext w:val="0"/>
        <w:keepLines w:val="0"/>
        <w:pageBreakBefore w:val="0"/>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仿宋_GB2312" w:cs="Times New Roman"/>
          <w:spacing w:val="0"/>
          <w:sz w:val="32"/>
          <w:szCs w:val="32"/>
        </w:rPr>
      </w:pPr>
    </w:p>
    <w:p>
      <w:pPr>
        <w:keepNext w:val="0"/>
        <w:keepLines w:val="0"/>
        <w:pageBreakBefore w:val="0"/>
        <w:numPr>
          <w:ilvl w:val="0"/>
          <w:numId w:val="51"/>
        </w:numPr>
        <w:kinsoku/>
        <w:wordWrap/>
        <w:overflowPunct/>
        <w:topLinePunct w:val="0"/>
        <w:autoSpaceDE w:val="0"/>
        <w:autoSpaceDN w:val="0"/>
        <w:bidi w:val="0"/>
        <w:adjustRightInd/>
        <w:snapToGrid/>
        <w:spacing w:line="579" w:lineRule="exact"/>
        <w:ind w:left="0" w:firstLine="626"/>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收入、费用及利润</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2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eastAsia="仿宋_GB2312" w:cs="Times New Roman"/>
          <w:color w:val="000000"/>
          <w:spacing w:val="0"/>
          <w:kern w:val="0"/>
          <w:sz w:val="32"/>
          <w:szCs w:val="32"/>
          <w:lang w:eastAsia="zh-CN"/>
        </w:rPr>
        <w:t>中级</w:t>
      </w:r>
      <w:r>
        <w:rPr>
          <w:rFonts w:hint="default" w:ascii="Times New Roman" w:hAnsi="Times New Roman" w:eastAsia="仿宋_GB2312" w:cs="Times New Roman"/>
          <w:color w:val="000000"/>
          <w:spacing w:val="0"/>
          <w:kern w:val="0"/>
          <w:sz w:val="32"/>
          <w:szCs w:val="32"/>
        </w:rPr>
        <w:t>资格考试要求】</w:t>
      </w:r>
    </w:p>
    <w:p>
      <w:pPr>
        <w:keepNext w:val="0"/>
        <w:keepLines w:val="0"/>
        <w:pageBreakBefore w:val="0"/>
        <w:numPr>
          <w:ilvl w:val="0"/>
          <w:numId w:val="95"/>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收入、费用和利润概述</w:t>
      </w:r>
    </w:p>
    <w:p>
      <w:pPr>
        <w:keepNext w:val="0"/>
        <w:keepLines w:val="0"/>
        <w:pageBreakBefore w:val="0"/>
        <w:numPr>
          <w:ilvl w:val="0"/>
          <w:numId w:val="96"/>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掌握收入的内涵和分类</w:t>
      </w:r>
    </w:p>
    <w:p>
      <w:pPr>
        <w:keepNext w:val="0"/>
        <w:keepLines w:val="0"/>
        <w:pageBreakBefore w:val="0"/>
        <w:numPr>
          <w:ilvl w:val="0"/>
          <w:numId w:val="96"/>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掌握收入的确认和计量</w:t>
      </w:r>
    </w:p>
    <w:p>
      <w:pPr>
        <w:keepNext w:val="0"/>
        <w:keepLines w:val="0"/>
        <w:pageBreakBefore w:val="0"/>
        <w:numPr>
          <w:ilvl w:val="0"/>
          <w:numId w:val="96"/>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熟悉费用的确认标准</w:t>
      </w:r>
    </w:p>
    <w:p>
      <w:pPr>
        <w:keepNext w:val="0"/>
        <w:keepLines w:val="0"/>
        <w:pageBreakBefore w:val="0"/>
        <w:numPr>
          <w:ilvl w:val="0"/>
          <w:numId w:val="96"/>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了解收入的范围</w:t>
      </w:r>
    </w:p>
    <w:p>
      <w:pPr>
        <w:keepNext w:val="0"/>
        <w:keepLines w:val="0"/>
        <w:pageBreakBefore w:val="0"/>
        <w:numPr>
          <w:ilvl w:val="0"/>
          <w:numId w:val="96"/>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了解费用的范围</w:t>
      </w:r>
    </w:p>
    <w:p>
      <w:pPr>
        <w:keepNext w:val="0"/>
        <w:keepLines w:val="0"/>
        <w:pageBreakBefore w:val="0"/>
        <w:numPr>
          <w:ilvl w:val="0"/>
          <w:numId w:val="96"/>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了解利润的构成</w:t>
      </w:r>
    </w:p>
    <w:p>
      <w:pPr>
        <w:keepNext w:val="0"/>
        <w:keepLines w:val="0"/>
        <w:pageBreakBefore w:val="0"/>
        <w:numPr>
          <w:ilvl w:val="0"/>
          <w:numId w:val="95"/>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利润总额的形成</w:t>
      </w:r>
    </w:p>
    <w:p>
      <w:pPr>
        <w:keepNext w:val="0"/>
        <w:keepLines w:val="0"/>
        <w:pageBreakBefore w:val="0"/>
        <w:numPr>
          <w:ilvl w:val="0"/>
          <w:numId w:val="97"/>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掌握营业收入与营业成本的核算</w:t>
      </w:r>
    </w:p>
    <w:p>
      <w:pPr>
        <w:keepNext w:val="0"/>
        <w:keepLines w:val="0"/>
        <w:pageBreakBefore w:val="0"/>
        <w:numPr>
          <w:ilvl w:val="0"/>
          <w:numId w:val="97"/>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掌握税金及附加的核算</w:t>
      </w:r>
    </w:p>
    <w:p>
      <w:pPr>
        <w:keepNext w:val="0"/>
        <w:keepLines w:val="0"/>
        <w:pageBreakBefore w:val="0"/>
        <w:numPr>
          <w:ilvl w:val="0"/>
          <w:numId w:val="97"/>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掌握期间费用的核算</w:t>
      </w:r>
    </w:p>
    <w:p>
      <w:pPr>
        <w:keepNext w:val="0"/>
        <w:keepLines w:val="0"/>
        <w:pageBreakBefore w:val="0"/>
        <w:numPr>
          <w:ilvl w:val="0"/>
          <w:numId w:val="97"/>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掌握资产减值损失的核算</w:t>
      </w:r>
    </w:p>
    <w:p>
      <w:pPr>
        <w:keepNext w:val="0"/>
        <w:keepLines w:val="0"/>
        <w:pageBreakBefore w:val="0"/>
        <w:numPr>
          <w:ilvl w:val="0"/>
          <w:numId w:val="97"/>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掌握公允价值变动损益的核算</w:t>
      </w:r>
    </w:p>
    <w:p>
      <w:pPr>
        <w:keepNext w:val="0"/>
        <w:keepLines w:val="0"/>
        <w:pageBreakBefore w:val="0"/>
        <w:numPr>
          <w:ilvl w:val="0"/>
          <w:numId w:val="97"/>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掌握投资收益的核算</w:t>
      </w:r>
    </w:p>
    <w:p>
      <w:pPr>
        <w:keepNext w:val="0"/>
        <w:keepLines w:val="0"/>
        <w:pageBreakBefore w:val="0"/>
        <w:numPr>
          <w:ilvl w:val="0"/>
          <w:numId w:val="97"/>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掌握营业外收支的核算</w:t>
      </w:r>
    </w:p>
    <w:p>
      <w:pPr>
        <w:keepNext w:val="0"/>
        <w:keepLines w:val="0"/>
        <w:pageBreakBefore w:val="0"/>
        <w:numPr>
          <w:ilvl w:val="0"/>
          <w:numId w:val="97"/>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了解本年利润的结转</w:t>
      </w:r>
    </w:p>
    <w:p>
      <w:pPr>
        <w:keepNext w:val="0"/>
        <w:keepLines w:val="0"/>
        <w:pageBreakBefore w:val="0"/>
        <w:numPr>
          <w:ilvl w:val="0"/>
          <w:numId w:val="97"/>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了解综合收益的核算</w:t>
      </w:r>
    </w:p>
    <w:p>
      <w:pPr>
        <w:keepNext w:val="0"/>
        <w:keepLines w:val="0"/>
        <w:pageBreakBefore w:val="0"/>
        <w:numPr>
          <w:ilvl w:val="0"/>
          <w:numId w:val="95"/>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所得税费用</w:t>
      </w:r>
    </w:p>
    <w:p>
      <w:pPr>
        <w:keepNext w:val="0"/>
        <w:keepLines w:val="0"/>
        <w:pageBreakBefore w:val="0"/>
        <w:numPr>
          <w:ilvl w:val="0"/>
          <w:numId w:val="9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掌握应纳税所得额的确定</w:t>
      </w:r>
    </w:p>
    <w:p>
      <w:pPr>
        <w:keepNext w:val="0"/>
        <w:keepLines w:val="0"/>
        <w:pageBreakBefore w:val="0"/>
        <w:numPr>
          <w:ilvl w:val="0"/>
          <w:numId w:val="9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掌握所得税费用的构成</w:t>
      </w:r>
    </w:p>
    <w:p>
      <w:pPr>
        <w:keepNext w:val="0"/>
        <w:keepLines w:val="0"/>
        <w:pageBreakBefore w:val="0"/>
        <w:numPr>
          <w:ilvl w:val="0"/>
          <w:numId w:val="9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掌握暂时性差异的确定</w:t>
      </w:r>
    </w:p>
    <w:p>
      <w:pPr>
        <w:keepNext w:val="0"/>
        <w:keepLines w:val="0"/>
        <w:pageBreakBefore w:val="0"/>
        <w:numPr>
          <w:ilvl w:val="0"/>
          <w:numId w:val="9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熟悉资产和负债计税基础的确定</w:t>
      </w:r>
    </w:p>
    <w:p>
      <w:pPr>
        <w:keepNext w:val="0"/>
        <w:keepLines w:val="0"/>
        <w:pageBreakBefore w:val="0"/>
        <w:numPr>
          <w:ilvl w:val="0"/>
          <w:numId w:val="9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了解递延所得税资产和递延所得税负债的核算</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【初级资格考试要求】</w:t>
      </w:r>
    </w:p>
    <w:p>
      <w:pPr>
        <w:keepNext w:val="0"/>
        <w:keepLines w:val="0"/>
        <w:pageBreakBefore w:val="0"/>
        <w:numPr>
          <w:ilvl w:val="0"/>
          <w:numId w:val="99"/>
        </w:numPr>
        <w:kinsoku/>
        <w:wordWrap/>
        <w:overflowPunct/>
        <w:topLinePunct w:val="0"/>
        <w:autoSpaceDE w:val="0"/>
        <w:autoSpaceDN w:val="0"/>
        <w:bidi w:val="0"/>
        <w:adjustRightInd/>
        <w:snapToGrid/>
        <w:spacing w:line="579" w:lineRule="exact"/>
        <w:ind w:left="667" w:leftChars="303"/>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收入、费用和利润概述</w:t>
      </w:r>
    </w:p>
    <w:p>
      <w:pPr>
        <w:keepNext w:val="0"/>
        <w:keepLines w:val="0"/>
        <w:pageBreakBefore w:val="0"/>
        <w:numPr>
          <w:ilvl w:val="0"/>
          <w:numId w:val="100"/>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掌握收入的内涵和分类</w:t>
      </w:r>
    </w:p>
    <w:p>
      <w:pPr>
        <w:keepNext w:val="0"/>
        <w:keepLines w:val="0"/>
        <w:pageBreakBefore w:val="0"/>
        <w:numPr>
          <w:ilvl w:val="0"/>
          <w:numId w:val="100"/>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掌握收入的确认和计量</w:t>
      </w:r>
    </w:p>
    <w:p>
      <w:pPr>
        <w:keepNext w:val="0"/>
        <w:keepLines w:val="0"/>
        <w:pageBreakBefore w:val="0"/>
        <w:numPr>
          <w:ilvl w:val="0"/>
          <w:numId w:val="100"/>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熟悉费用的确认标准</w:t>
      </w:r>
    </w:p>
    <w:p>
      <w:pPr>
        <w:keepNext w:val="0"/>
        <w:keepLines w:val="0"/>
        <w:pageBreakBefore w:val="0"/>
        <w:numPr>
          <w:ilvl w:val="0"/>
          <w:numId w:val="100"/>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了解收入的范围</w:t>
      </w:r>
    </w:p>
    <w:p>
      <w:pPr>
        <w:keepNext w:val="0"/>
        <w:keepLines w:val="0"/>
        <w:pageBreakBefore w:val="0"/>
        <w:numPr>
          <w:ilvl w:val="0"/>
          <w:numId w:val="100"/>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了解费用的范围</w:t>
      </w:r>
    </w:p>
    <w:p>
      <w:pPr>
        <w:keepNext w:val="0"/>
        <w:keepLines w:val="0"/>
        <w:pageBreakBefore w:val="0"/>
        <w:numPr>
          <w:ilvl w:val="0"/>
          <w:numId w:val="100"/>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了解利润的构成</w:t>
      </w:r>
    </w:p>
    <w:p>
      <w:pPr>
        <w:keepNext w:val="0"/>
        <w:keepLines w:val="0"/>
        <w:pageBreakBefore w:val="0"/>
        <w:numPr>
          <w:ilvl w:val="0"/>
          <w:numId w:val="99"/>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利润总额的形成</w:t>
      </w:r>
    </w:p>
    <w:p>
      <w:pPr>
        <w:keepNext w:val="0"/>
        <w:keepLines w:val="0"/>
        <w:pageBreakBefore w:val="0"/>
        <w:numPr>
          <w:ilvl w:val="0"/>
          <w:numId w:val="101"/>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掌握营业收入与营业成本的核算</w:t>
      </w:r>
    </w:p>
    <w:p>
      <w:pPr>
        <w:keepNext w:val="0"/>
        <w:keepLines w:val="0"/>
        <w:pageBreakBefore w:val="0"/>
        <w:numPr>
          <w:ilvl w:val="0"/>
          <w:numId w:val="101"/>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掌握税金及附加的核算</w:t>
      </w:r>
    </w:p>
    <w:p>
      <w:pPr>
        <w:keepNext w:val="0"/>
        <w:keepLines w:val="0"/>
        <w:pageBreakBefore w:val="0"/>
        <w:numPr>
          <w:ilvl w:val="0"/>
          <w:numId w:val="101"/>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掌握期间费用的核算</w:t>
      </w:r>
    </w:p>
    <w:p>
      <w:pPr>
        <w:keepNext w:val="0"/>
        <w:keepLines w:val="0"/>
        <w:pageBreakBefore w:val="0"/>
        <w:numPr>
          <w:ilvl w:val="0"/>
          <w:numId w:val="101"/>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熟悉资产减值损失的核算</w:t>
      </w:r>
    </w:p>
    <w:p>
      <w:pPr>
        <w:keepNext w:val="0"/>
        <w:keepLines w:val="0"/>
        <w:pageBreakBefore w:val="0"/>
        <w:numPr>
          <w:ilvl w:val="0"/>
          <w:numId w:val="101"/>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熟悉投资收益的核算</w:t>
      </w:r>
    </w:p>
    <w:p>
      <w:pPr>
        <w:keepNext w:val="0"/>
        <w:keepLines w:val="0"/>
        <w:pageBreakBefore w:val="0"/>
        <w:numPr>
          <w:ilvl w:val="0"/>
          <w:numId w:val="101"/>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熟悉营业外收支的核算</w:t>
      </w:r>
    </w:p>
    <w:p>
      <w:pPr>
        <w:keepNext w:val="0"/>
        <w:keepLines w:val="0"/>
        <w:pageBreakBefore w:val="0"/>
        <w:numPr>
          <w:ilvl w:val="0"/>
          <w:numId w:val="101"/>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了解公允价值变动损益的核算</w:t>
      </w:r>
    </w:p>
    <w:p>
      <w:pPr>
        <w:keepNext w:val="0"/>
        <w:keepLines w:val="0"/>
        <w:pageBreakBefore w:val="0"/>
        <w:numPr>
          <w:ilvl w:val="0"/>
          <w:numId w:val="101"/>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了解本年利润的结转</w:t>
      </w:r>
    </w:p>
    <w:p>
      <w:pPr>
        <w:keepNext w:val="0"/>
        <w:keepLines w:val="0"/>
        <w:pageBreakBefore w:val="0"/>
        <w:numPr>
          <w:ilvl w:val="0"/>
          <w:numId w:val="101"/>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了解综合收益的核算</w:t>
      </w:r>
    </w:p>
    <w:p>
      <w:pPr>
        <w:keepNext w:val="0"/>
        <w:keepLines w:val="0"/>
        <w:pageBreakBefore w:val="0"/>
        <w:numPr>
          <w:ilvl w:val="0"/>
          <w:numId w:val="51"/>
        </w:numPr>
        <w:kinsoku/>
        <w:wordWrap/>
        <w:overflowPunct/>
        <w:topLinePunct w:val="0"/>
        <w:autoSpaceDE w:val="0"/>
        <w:autoSpaceDN w:val="0"/>
        <w:bidi w:val="0"/>
        <w:adjustRightInd/>
        <w:snapToGrid/>
        <w:spacing w:line="579" w:lineRule="exact"/>
        <w:ind w:left="0" w:firstLine="626"/>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财务报告</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2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eastAsia="仿宋_GB2312" w:cs="Times New Roman"/>
          <w:color w:val="000000"/>
          <w:spacing w:val="0"/>
          <w:kern w:val="0"/>
          <w:sz w:val="32"/>
          <w:szCs w:val="32"/>
          <w:lang w:eastAsia="zh-CN"/>
        </w:rPr>
        <w:t>中级</w:t>
      </w:r>
      <w:r>
        <w:rPr>
          <w:rFonts w:hint="default" w:ascii="Times New Roman" w:hAnsi="Times New Roman" w:eastAsia="仿宋_GB2312" w:cs="Times New Roman"/>
          <w:color w:val="000000"/>
          <w:spacing w:val="0"/>
          <w:kern w:val="0"/>
          <w:sz w:val="32"/>
          <w:szCs w:val="32"/>
        </w:rPr>
        <w:t>资格考试要求】</w:t>
      </w:r>
    </w:p>
    <w:p>
      <w:pPr>
        <w:keepNext w:val="0"/>
        <w:keepLines w:val="0"/>
        <w:pageBreakBefore w:val="0"/>
        <w:numPr>
          <w:ilvl w:val="0"/>
          <w:numId w:val="102"/>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财务报告概述</w:t>
      </w:r>
    </w:p>
    <w:p>
      <w:pPr>
        <w:keepNext w:val="0"/>
        <w:keepLines w:val="0"/>
        <w:pageBreakBefore w:val="0"/>
        <w:kinsoku/>
        <w:wordWrap/>
        <w:overflowPunct/>
        <w:topLinePunct w:val="0"/>
        <w:autoSpaceDE w:val="0"/>
        <w:autoSpaceDN w:val="0"/>
        <w:bidi w:val="0"/>
        <w:adjustRightInd/>
        <w:snapToGrid/>
        <w:spacing w:line="579" w:lineRule="exact"/>
        <w:ind w:left="667" w:leftChars="303"/>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了解财务报告的结构和编制要求 </w:t>
      </w:r>
    </w:p>
    <w:p>
      <w:pPr>
        <w:keepNext w:val="0"/>
        <w:keepLines w:val="0"/>
        <w:pageBreakBefore w:val="0"/>
        <w:numPr>
          <w:ilvl w:val="0"/>
          <w:numId w:val="102"/>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资产负债表</w:t>
      </w:r>
    </w:p>
    <w:p>
      <w:pPr>
        <w:keepNext w:val="0"/>
        <w:keepLines w:val="0"/>
        <w:pageBreakBefore w:val="0"/>
        <w:numPr>
          <w:ilvl w:val="0"/>
          <w:numId w:val="103"/>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掌握资产负债表的结构</w:t>
      </w:r>
    </w:p>
    <w:p>
      <w:pPr>
        <w:keepNext w:val="0"/>
        <w:keepLines w:val="0"/>
        <w:pageBreakBefore w:val="0"/>
        <w:numPr>
          <w:ilvl w:val="0"/>
          <w:numId w:val="103"/>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熟悉资产负债表的编制方法</w:t>
      </w:r>
    </w:p>
    <w:p>
      <w:pPr>
        <w:keepNext w:val="0"/>
        <w:keepLines w:val="0"/>
        <w:pageBreakBefore w:val="0"/>
        <w:numPr>
          <w:ilvl w:val="0"/>
          <w:numId w:val="102"/>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利润表</w:t>
      </w:r>
    </w:p>
    <w:p>
      <w:pPr>
        <w:keepNext w:val="0"/>
        <w:keepLines w:val="0"/>
        <w:pageBreakBefore w:val="0"/>
        <w:numPr>
          <w:ilvl w:val="0"/>
          <w:numId w:val="104"/>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掌握利润表的结构</w:t>
      </w:r>
    </w:p>
    <w:p>
      <w:pPr>
        <w:keepNext w:val="0"/>
        <w:keepLines w:val="0"/>
        <w:pageBreakBefore w:val="0"/>
        <w:numPr>
          <w:ilvl w:val="0"/>
          <w:numId w:val="104"/>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熟悉利润表的编制方法</w:t>
      </w:r>
    </w:p>
    <w:p>
      <w:pPr>
        <w:keepNext w:val="0"/>
        <w:keepLines w:val="0"/>
        <w:pageBreakBefore w:val="0"/>
        <w:numPr>
          <w:ilvl w:val="0"/>
          <w:numId w:val="102"/>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所有者权益变动表</w:t>
      </w:r>
    </w:p>
    <w:p>
      <w:pPr>
        <w:keepNext w:val="0"/>
        <w:keepLines w:val="0"/>
        <w:pageBreakBefore w:val="0"/>
        <w:numPr>
          <w:ilvl w:val="0"/>
          <w:numId w:val="105"/>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熟悉所有者权益变动表的构成</w:t>
      </w:r>
    </w:p>
    <w:p>
      <w:pPr>
        <w:keepNext w:val="0"/>
        <w:keepLines w:val="0"/>
        <w:pageBreakBefore w:val="0"/>
        <w:numPr>
          <w:ilvl w:val="0"/>
          <w:numId w:val="105"/>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熟悉所有者权益变动表的编制方法</w:t>
      </w:r>
    </w:p>
    <w:p>
      <w:pPr>
        <w:keepNext w:val="0"/>
        <w:keepLines w:val="0"/>
        <w:pageBreakBefore w:val="0"/>
        <w:numPr>
          <w:ilvl w:val="0"/>
          <w:numId w:val="102"/>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现金流量表</w:t>
      </w:r>
    </w:p>
    <w:p>
      <w:pPr>
        <w:keepNext w:val="0"/>
        <w:keepLines w:val="0"/>
        <w:pageBreakBefore w:val="0"/>
        <w:numPr>
          <w:ilvl w:val="0"/>
          <w:numId w:val="106"/>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熟悉现金流量表的编制基础和现金流量的分类</w:t>
      </w:r>
    </w:p>
    <w:p>
      <w:pPr>
        <w:keepNext w:val="0"/>
        <w:keepLines w:val="0"/>
        <w:pageBreakBefore w:val="0"/>
        <w:numPr>
          <w:ilvl w:val="0"/>
          <w:numId w:val="106"/>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熟悉现金流量表的编制方法</w:t>
      </w:r>
    </w:p>
    <w:p>
      <w:pPr>
        <w:keepNext w:val="0"/>
        <w:keepLines w:val="0"/>
        <w:pageBreakBefore w:val="0"/>
        <w:numPr>
          <w:ilvl w:val="0"/>
          <w:numId w:val="102"/>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资产负债表日后事项</w:t>
      </w:r>
    </w:p>
    <w:p>
      <w:pPr>
        <w:keepNext w:val="0"/>
        <w:keepLines w:val="0"/>
        <w:pageBreakBefore w:val="0"/>
        <w:numPr>
          <w:ilvl w:val="0"/>
          <w:numId w:val="107"/>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熟悉资产负债表日后事项的具体内涵</w:t>
      </w:r>
    </w:p>
    <w:p>
      <w:pPr>
        <w:keepNext w:val="0"/>
        <w:keepLines w:val="0"/>
        <w:pageBreakBefore w:val="0"/>
        <w:numPr>
          <w:ilvl w:val="0"/>
          <w:numId w:val="107"/>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熟悉资产负债表日后调整事项的主要内容</w:t>
      </w:r>
    </w:p>
    <w:p>
      <w:pPr>
        <w:keepNext w:val="0"/>
        <w:keepLines w:val="0"/>
        <w:pageBreakBefore w:val="0"/>
        <w:numPr>
          <w:ilvl w:val="0"/>
          <w:numId w:val="107"/>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熟悉资产负债表日后调整事项的账务处理方法</w:t>
      </w:r>
    </w:p>
    <w:p>
      <w:pPr>
        <w:keepNext w:val="0"/>
        <w:keepLines w:val="0"/>
        <w:pageBreakBefore w:val="0"/>
        <w:numPr>
          <w:ilvl w:val="0"/>
          <w:numId w:val="107"/>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熟悉资产负债表日后非调整事项的主要内容</w:t>
      </w:r>
    </w:p>
    <w:p>
      <w:pPr>
        <w:keepNext w:val="0"/>
        <w:keepLines w:val="0"/>
        <w:pageBreakBefore w:val="0"/>
        <w:numPr>
          <w:ilvl w:val="0"/>
          <w:numId w:val="102"/>
        </w:numPr>
        <w:kinsoku/>
        <w:wordWrap/>
        <w:overflowPunct/>
        <w:topLinePunct w:val="0"/>
        <w:autoSpaceDE w:val="0"/>
        <w:autoSpaceDN w:val="0"/>
        <w:bidi w:val="0"/>
        <w:adjustRightInd/>
        <w:snapToGrid/>
        <w:spacing w:line="579" w:lineRule="exact"/>
        <w:ind w:left="15" w:leftChars="7" w:firstLine="626"/>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财务报表附注</w:t>
      </w:r>
    </w:p>
    <w:p>
      <w:pPr>
        <w:keepNext w:val="0"/>
        <w:keepLines w:val="0"/>
        <w:pageBreakBefore w:val="0"/>
        <w:numPr>
          <w:ilvl w:val="0"/>
          <w:numId w:val="10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熟悉财务报表附注的主要内容</w:t>
      </w:r>
    </w:p>
    <w:p>
      <w:pPr>
        <w:keepNext w:val="0"/>
        <w:keepLines w:val="0"/>
        <w:pageBreakBefore w:val="0"/>
        <w:numPr>
          <w:ilvl w:val="0"/>
          <w:numId w:val="10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熟悉会计政策的主要内容</w:t>
      </w:r>
    </w:p>
    <w:p>
      <w:pPr>
        <w:keepNext w:val="0"/>
        <w:keepLines w:val="0"/>
        <w:pageBreakBefore w:val="0"/>
        <w:numPr>
          <w:ilvl w:val="0"/>
          <w:numId w:val="10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熟悉会计政策变更的条件</w:t>
      </w:r>
    </w:p>
    <w:p>
      <w:pPr>
        <w:keepNext w:val="0"/>
        <w:keepLines w:val="0"/>
        <w:pageBreakBefore w:val="0"/>
        <w:numPr>
          <w:ilvl w:val="0"/>
          <w:numId w:val="10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熟悉会计政策变更的追溯调整法</w:t>
      </w:r>
    </w:p>
    <w:p>
      <w:pPr>
        <w:keepNext w:val="0"/>
        <w:keepLines w:val="0"/>
        <w:pageBreakBefore w:val="0"/>
        <w:numPr>
          <w:ilvl w:val="0"/>
          <w:numId w:val="10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熟悉会计政策变更的未来适用法</w:t>
      </w:r>
    </w:p>
    <w:p>
      <w:pPr>
        <w:keepNext w:val="0"/>
        <w:keepLines w:val="0"/>
        <w:pageBreakBefore w:val="0"/>
        <w:numPr>
          <w:ilvl w:val="0"/>
          <w:numId w:val="10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熟悉会计政策变更处理方法的选择</w:t>
      </w:r>
    </w:p>
    <w:p>
      <w:pPr>
        <w:keepNext w:val="0"/>
        <w:keepLines w:val="0"/>
        <w:pageBreakBefore w:val="0"/>
        <w:numPr>
          <w:ilvl w:val="0"/>
          <w:numId w:val="10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熟悉会计估计变更的主要内容</w:t>
      </w:r>
    </w:p>
    <w:p>
      <w:pPr>
        <w:keepNext w:val="0"/>
        <w:keepLines w:val="0"/>
        <w:pageBreakBefore w:val="0"/>
        <w:numPr>
          <w:ilvl w:val="0"/>
          <w:numId w:val="10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熟悉前期差错更正的主要内容</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【初级资格考试要求】</w:t>
      </w:r>
    </w:p>
    <w:p>
      <w:pPr>
        <w:keepNext w:val="0"/>
        <w:keepLines w:val="0"/>
        <w:pageBreakBefore w:val="0"/>
        <w:numPr>
          <w:ilvl w:val="0"/>
          <w:numId w:val="109"/>
        </w:numPr>
        <w:kinsoku/>
        <w:wordWrap/>
        <w:overflowPunct/>
        <w:topLinePunct w:val="0"/>
        <w:autoSpaceDE w:val="0"/>
        <w:autoSpaceDN w:val="0"/>
        <w:bidi w:val="0"/>
        <w:adjustRightInd/>
        <w:snapToGrid/>
        <w:spacing w:line="579" w:lineRule="exact"/>
        <w:ind w:left="660" w:leftChars="3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财务报告概述</w:t>
      </w:r>
    </w:p>
    <w:p>
      <w:pPr>
        <w:keepNext w:val="0"/>
        <w:keepLines w:val="0"/>
        <w:pageBreakBefore w:val="0"/>
        <w:kinsoku/>
        <w:wordWrap/>
        <w:overflowPunct/>
        <w:topLinePunct w:val="0"/>
        <w:autoSpaceDE w:val="0"/>
        <w:autoSpaceDN w:val="0"/>
        <w:bidi w:val="0"/>
        <w:adjustRightInd/>
        <w:snapToGrid/>
        <w:spacing w:line="579" w:lineRule="exact"/>
        <w:ind w:firstLine="640" w:firstLineChars="200"/>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了解财务报告的结构和编制要求 </w:t>
      </w:r>
    </w:p>
    <w:p>
      <w:pPr>
        <w:keepNext w:val="0"/>
        <w:keepLines w:val="0"/>
        <w:pageBreakBefore w:val="0"/>
        <w:numPr>
          <w:ilvl w:val="0"/>
          <w:numId w:val="109"/>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资产负债表</w:t>
      </w:r>
    </w:p>
    <w:p>
      <w:pPr>
        <w:keepNext w:val="0"/>
        <w:keepLines w:val="0"/>
        <w:pageBreakBefore w:val="0"/>
        <w:numPr>
          <w:ilvl w:val="0"/>
          <w:numId w:val="110"/>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掌握资产负债表的结构</w:t>
      </w:r>
    </w:p>
    <w:p>
      <w:pPr>
        <w:keepNext w:val="0"/>
        <w:keepLines w:val="0"/>
        <w:pageBreakBefore w:val="0"/>
        <w:numPr>
          <w:ilvl w:val="0"/>
          <w:numId w:val="110"/>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熟悉资产负债表的编制方法</w:t>
      </w:r>
    </w:p>
    <w:p>
      <w:pPr>
        <w:keepNext w:val="0"/>
        <w:keepLines w:val="0"/>
        <w:pageBreakBefore w:val="0"/>
        <w:numPr>
          <w:ilvl w:val="0"/>
          <w:numId w:val="109"/>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利润表</w:t>
      </w:r>
    </w:p>
    <w:p>
      <w:pPr>
        <w:keepNext w:val="0"/>
        <w:keepLines w:val="0"/>
        <w:pageBreakBefore w:val="0"/>
        <w:numPr>
          <w:ilvl w:val="0"/>
          <w:numId w:val="111"/>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掌握利润表的结构</w:t>
      </w:r>
    </w:p>
    <w:p>
      <w:pPr>
        <w:keepNext w:val="0"/>
        <w:keepLines w:val="0"/>
        <w:pageBreakBefore w:val="0"/>
        <w:numPr>
          <w:ilvl w:val="0"/>
          <w:numId w:val="111"/>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熟悉利润表的编制方法</w:t>
      </w:r>
    </w:p>
    <w:p>
      <w:pPr>
        <w:keepNext w:val="0"/>
        <w:keepLines w:val="0"/>
        <w:pageBreakBefore w:val="0"/>
        <w:numPr>
          <w:ilvl w:val="0"/>
          <w:numId w:val="109"/>
        </w:numPr>
        <w:kinsoku/>
        <w:wordWrap/>
        <w:overflowPunct/>
        <w:topLinePunct w:val="0"/>
        <w:autoSpaceDE w:val="0"/>
        <w:autoSpaceDN w:val="0"/>
        <w:bidi w:val="0"/>
        <w:adjustRightInd/>
        <w:snapToGrid/>
        <w:spacing w:line="579" w:lineRule="exact"/>
        <w:ind w:left="15" w:leftChars="7" w:firstLine="640" w:firstLineChars="20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所有者权益变动表</w:t>
      </w:r>
    </w:p>
    <w:p>
      <w:pPr>
        <w:keepNext w:val="0"/>
        <w:keepLines w:val="0"/>
        <w:pageBreakBefore w:val="0"/>
        <w:numPr>
          <w:ilvl w:val="0"/>
          <w:numId w:val="112"/>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熟悉所有者权益变动表的构成</w:t>
      </w:r>
    </w:p>
    <w:p>
      <w:pPr>
        <w:keepNext w:val="0"/>
        <w:keepLines w:val="0"/>
        <w:pageBreakBefore w:val="0"/>
        <w:numPr>
          <w:ilvl w:val="0"/>
          <w:numId w:val="112"/>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熟悉所有者权益变动表的编制方法</w:t>
      </w:r>
    </w:p>
    <w:p>
      <w:pPr>
        <w:keepNext w:val="0"/>
        <w:keepLines w:val="0"/>
        <w:pageBreakBefore w:val="0"/>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spacing w:val="0"/>
        </w:rPr>
      </w:pPr>
    </w:p>
    <w:p>
      <w:pPr>
        <w:pStyle w:val="5"/>
        <w:keepNext w:val="0"/>
        <w:keepLines w:val="0"/>
        <w:pageBreakBefore w:val="0"/>
        <w:kinsoku/>
        <w:wordWrap/>
        <w:overflowPunct/>
        <w:topLinePunct w:val="0"/>
        <w:autoSpaceDE w:val="0"/>
        <w:autoSpaceDN w:val="0"/>
        <w:bidi w:val="0"/>
        <w:adjustRightInd/>
        <w:snapToGrid/>
        <w:spacing w:before="0" w:line="579" w:lineRule="exact"/>
        <w:ind w:left="0" w:firstLine="0"/>
        <w:textAlignment w:val="auto"/>
        <w:rPr>
          <w:rFonts w:hint="default" w:ascii="Times New Roman" w:hAnsi="Times New Roman" w:cs="Times New Roman"/>
          <w:spacing w:val="0"/>
          <w:sz w:val="20"/>
        </w:rPr>
      </w:pPr>
    </w:p>
    <w:p>
      <w:pPr>
        <w:pStyle w:val="5"/>
        <w:keepNext w:val="0"/>
        <w:keepLines w:val="0"/>
        <w:pageBreakBefore w:val="0"/>
        <w:kinsoku/>
        <w:wordWrap/>
        <w:overflowPunct/>
        <w:topLinePunct w:val="0"/>
        <w:autoSpaceDE w:val="0"/>
        <w:autoSpaceDN w:val="0"/>
        <w:bidi w:val="0"/>
        <w:adjustRightInd/>
        <w:snapToGrid/>
        <w:spacing w:before="54" w:line="579" w:lineRule="exact"/>
        <w:ind w:left="222" w:right="375" w:firstLine="0"/>
        <w:jc w:val="center"/>
        <w:textAlignment w:val="auto"/>
        <w:rPr>
          <w:rFonts w:hint="default" w:ascii="Times New Roman" w:hAnsi="Times New Roman" w:cs="Times New Roman"/>
          <w:spacing w:val="0"/>
        </w:rPr>
      </w:pPr>
    </w:p>
    <w:p>
      <w:pPr>
        <w:pStyle w:val="5"/>
        <w:keepNext w:val="0"/>
        <w:keepLines w:val="0"/>
        <w:pageBreakBefore w:val="0"/>
        <w:kinsoku/>
        <w:wordWrap/>
        <w:overflowPunct/>
        <w:topLinePunct w:val="0"/>
        <w:autoSpaceDE w:val="0"/>
        <w:autoSpaceDN w:val="0"/>
        <w:bidi w:val="0"/>
        <w:adjustRightInd/>
        <w:snapToGrid/>
        <w:spacing w:before="54" w:line="579" w:lineRule="exact"/>
        <w:ind w:left="222" w:right="375" w:firstLine="0"/>
        <w:jc w:val="center"/>
        <w:textAlignment w:val="auto"/>
        <w:rPr>
          <w:rFonts w:hint="default" w:ascii="Times New Roman" w:hAnsi="Times New Roman" w:cs="Times New Roman"/>
          <w:spacing w:val="0"/>
        </w:rPr>
      </w:pPr>
    </w:p>
    <w:p>
      <w:pPr>
        <w:pStyle w:val="5"/>
        <w:keepNext w:val="0"/>
        <w:keepLines w:val="0"/>
        <w:pageBreakBefore w:val="0"/>
        <w:kinsoku/>
        <w:wordWrap/>
        <w:overflowPunct/>
        <w:topLinePunct w:val="0"/>
        <w:autoSpaceDE w:val="0"/>
        <w:autoSpaceDN w:val="0"/>
        <w:bidi w:val="0"/>
        <w:adjustRightInd/>
        <w:snapToGrid/>
        <w:spacing w:before="54" w:line="579" w:lineRule="exact"/>
        <w:ind w:left="222" w:right="375" w:firstLine="0"/>
        <w:jc w:val="center"/>
        <w:textAlignment w:val="auto"/>
        <w:rPr>
          <w:rFonts w:hint="default" w:ascii="Times New Roman" w:hAnsi="Times New Roman" w:cs="Times New Roman"/>
          <w:spacing w:val="0"/>
        </w:rPr>
      </w:pPr>
    </w:p>
    <w:p>
      <w:pPr>
        <w:pStyle w:val="5"/>
        <w:keepNext w:val="0"/>
        <w:keepLines w:val="0"/>
        <w:pageBreakBefore w:val="0"/>
        <w:kinsoku/>
        <w:wordWrap/>
        <w:overflowPunct/>
        <w:topLinePunct w:val="0"/>
        <w:autoSpaceDE w:val="0"/>
        <w:autoSpaceDN w:val="0"/>
        <w:bidi w:val="0"/>
        <w:adjustRightInd/>
        <w:snapToGrid/>
        <w:spacing w:before="54" w:line="579" w:lineRule="exact"/>
        <w:ind w:left="222" w:right="375" w:firstLine="0"/>
        <w:jc w:val="center"/>
        <w:textAlignment w:val="auto"/>
        <w:rPr>
          <w:rFonts w:hint="default" w:ascii="Times New Roman" w:hAnsi="Times New Roman" w:cs="Times New Roman"/>
          <w:spacing w:val="0"/>
        </w:rPr>
      </w:pPr>
    </w:p>
    <w:p>
      <w:pPr>
        <w:keepNext w:val="0"/>
        <w:keepLines w:val="0"/>
        <w:pageBreakBefore w:val="0"/>
        <w:kinsoku/>
        <w:wordWrap/>
        <w:overflowPunct/>
        <w:topLinePunct w:val="0"/>
        <w:autoSpaceDE w:val="0"/>
        <w:autoSpaceDN w:val="0"/>
        <w:bidi w:val="0"/>
        <w:adjustRightInd/>
        <w:snapToGrid/>
        <w:spacing w:before="54" w:line="579" w:lineRule="exact"/>
        <w:ind w:left="222" w:right="375" w:firstLine="0"/>
        <w:jc w:val="center"/>
        <w:textAlignment w:val="auto"/>
        <w:rPr>
          <w:rFonts w:hint="default" w:ascii="Times New Roman" w:hAnsi="Times New Roman" w:cs="Times New Roman"/>
          <w:spacing w:val="0"/>
        </w:rPr>
      </w:pPr>
      <w:r>
        <w:rPr>
          <w:rFonts w:hint="default" w:ascii="Times New Roman" w:hAnsi="Times New Roman" w:cs="Times New Roman"/>
          <w:spacing w:val="0"/>
        </w:rPr>
        <w:br w:type="page"/>
      </w:r>
    </w:p>
    <w:p>
      <w:pPr>
        <w:pStyle w:val="5"/>
        <w:keepNext w:val="0"/>
        <w:keepLines w:val="0"/>
        <w:pageBreakBefore w:val="0"/>
        <w:widowControl w:val="0"/>
        <w:kinsoku/>
        <w:wordWrap/>
        <w:overflowPunct/>
        <w:topLinePunct w:val="0"/>
        <w:autoSpaceDE w:val="0"/>
        <w:autoSpaceDN w:val="0"/>
        <w:bidi w:val="0"/>
        <w:adjustRightInd/>
        <w:snapToGrid/>
        <w:spacing w:before="54" w:line="579" w:lineRule="exact"/>
        <w:ind w:left="222" w:right="375" w:firstLine="0"/>
        <w:jc w:val="center"/>
        <w:textAlignment w:val="auto"/>
        <w:rPr>
          <w:rFonts w:hint="default" w:ascii="Times New Roman" w:hAnsi="Times New Roman" w:cs="Times New Roman"/>
          <w:spacing w:val="0"/>
        </w:rPr>
      </w:pPr>
      <w:r>
        <w:rPr>
          <w:rFonts w:hint="default" w:ascii="Times New Roman" w:hAnsi="Times New Roman" w:cs="Times New Roman"/>
          <w:spacing w:val="0"/>
        </w:rPr>
        <w:t>第四部分</w:t>
      </w:r>
      <w:r>
        <w:rPr>
          <w:rFonts w:hint="default" w:ascii="Times New Roman" w:hAnsi="Times New Roman" w:cs="Times New Roman"/>
          <w:spacing w:val="0"/>
          <w:lang w:val="en-US" w:eastAsia="zh-CN"/>
        </w:rPr>
        <w:t xml:space="preserve"> </w:t>
      </w:r>
      <w:r>
        <w:rPr>
          <w:rFonts w:hint="default" w:ascii="Times New Roman" w:hAnsi="Times New Roman" w:cs="Times New Roman"/>
          <w:spacing w:val="0"/>
        </w:rPr>
        <w:t>法律</w:t>
      </w:r>
    </w:p>
    <w:p>
      <w:pPr>
        <w:pStyle w:val="5"/>
        <w:keepNext w:val="0"/>
        <w:keepLines w:val="0"/>
        <w:pageBreakBefore w:val="0"/>
        <w:widowControl w:val="0"/>
        <w:kinsoku/>
        <w:wordWrap/>
        <w:overflowPunct/>
        <w:topLinePunct w:val="0"/>
        <w:autoSpaceDE w:val="0"/>
        <w:autoSpaceDN w:val="0"/>
        <w:bidi w:val="0"/>
        <w:adjustRightInd/>
        <w:snapToGrid/>
        <w:spacing w:before="54" w:line="579" w:lineRule="exact"/>
        <w:ind w:left="716"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一、法律基础</w:t>
      </w:r>
    </w:p>
    <w:p>
      <w:pPr>
        <w:pStyle w:val="5"/>
        <w:keepNext w:val="0"/>
        <w:keepLines w:val="0"/>
        <w:pageBreakBefore w:val="0"/>
        <w:widowControl w:val="0"/>
        <w:kinsoku/>
        <w:wordWrap/>
        <w:overflowPunct/>
        <w:topLinePunct w:val="0"/>
        <w:autoSpaceDE w:val="0"/>
        <w:autoSpaceDN w:val="0"/>
        <w:bidi w:val="0"/>
        <w:adjustRightInd/>
        <w:snapToGrid/>
        <w:spacing w:before="238" w:line="579" w:lineRule="exact"/>
        <w:ind w:left="225" w:right="4827" w:firstLine="0"/>
        <w:jc w:val="center"/>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法律的基本内涵</w:t>
      </w:r>
    </w:p>
    <w:p>
      <w:pPr>
        <w:pStyle w:val="15"/>
        <w:keepNext w:val="0"/>
        <w:keepLines w:val="0"/>
        <w:pageBreakBefore w:val="0"/>
        <w:widowControl w:val="0"/>
        <w:numPr>
          <w:ilvl w:val="0"/>
          <w:numId w:val="113"/>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掌握法的本质特征</w:t>
      </w:r>
    </w:p>
    <w:p>
      <w:pPr>
        <w:pStyle w:val="15"/>
        <w:keepNext w:val="0"/>
        <w:keepLines w:val="0"/>
        <w:pageBreakBefore w:val="0"/>
        <w:widowControl w:val="0"/>
        <w:numPr>
          <w:ilvl w:val="0"/>
          <w:numId w:val="113"/>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掌握法律价值和法律理念</w:t>
      </w:r>
    </w:p>
    <w:p>
      <w:pPr>
        <w:pStyle w:val="15"/>
        <w:keepNext w:val="0"/>
        <w:keepLines w:val="0"/>
        <w:pageBreakBefore w:val="0"/>
        <w:widowControl w:val="0"/>
        <w:numPr>
          <w:ilvl w:val="0"/>
          <w:numId w:val="113"/>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掌握我国的法律渊源</w:t>
      </w:r>
    </w:p>
    <w:p>
      <w:pPr>
        <w:pStyle w:val="15"/>
        <w:keepNext w:val="0"/>
        <w:keepLines w:val="0"/>
        <w:pageBreakBefore w:val="0"/>
        <w:widowControl w:val="0"/>
        <w:numPr>
          <w:ilvl w:val="0"/>
          <w:numId w:val="113"/>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熟悉我国的主要法律部门</w:t>
      </w:r>
    </w:p>
    <w:p>
      <w:pPr>
        <w:pStyle w:val="5"/>
        <w:keepNext w:val="0"/>
        <w:keepLines w:val="0"/>
        <w:pageBreakBefore w:val="0"/>
        <w:widowControl w:val="0"/>
        <w:kinsoku/>
        <w:wordWrap/>
        <w:overflowPunct/>
        <w:topLinePunct w:val="0"/>
        <w:autoSpaceDE w:val="0"/>
        <w:autoSpaceDN w:val="0"/>
        <w:bidi w:val="0"/>
        <w:adjustRightInd/>
        <w:snapToGrid/>
        <w:spacing w:before="238"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法律关系及其构成要素</w:t>
      </w:r>
    </w:p>
    <w:p>
      <w:pPr>
        <w:pStyle w:val="15"/>
        <w:keepNext w:val="0"/>
        <w:keepLines w:val="0"/>
        <w:pageBreakBefore w:val="0"/>
        <w:widowControl w:val="0"/>
        <w:numPr>
          <w:ilvl w:val="0"/>
          <w:numId w:val="11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掌握法律关系及其构成要素</w:t>
      </w:r>
    </w:p>
    <w:p>
      <w:pPr>
        <w:pStyle w:val="15"/>
        <w:keepNext w:val="0"/>
        <w:keepLines w:val="0"/>
        <w:pageBreakBefore w:val="0"/>
        <w:widowControl w:val="0"/>
        <w:numPr>
          <w:ilvl w:val="0"/>
          <w:numId w:val="114"/>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熟悉法律事实及其种类</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法律制定与法律实施</w:t>
      </w:r>
    </w:p>
    <w:p>
      <w:pPr>
        <w:pStyle w:val="15"/>
        <w:keepNext w:val="0"/>
        <w:keepLines w:val="0"/>
        <w:pageBreakBefore w:val="0"/>
        <w:widowControl w:val="0"/>
        <w:numPr>
          <w:ilvl w:val="0"/>
          <w:numId w:val="115"/>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熟悉法律制定的程序</w:t>
      </w:r>
    </w:p>
    <w:p>
      <w:pPr>
        <w:pStyle w:val="15"/>
        <w:keepNext w:val="0"/>
        <w:keepLines w:val="0"/>
        <w:pageBreakBefore w:val="0"/>
        <w:widowControl w:val="0"/>
        <w:numPr>
          <w:ilvl w:val="0"/>
          <w:numId w:val="115"/>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了解法律实施</w:t>
      </w:r>
    </w:p>
    <w:p>
      <w:pPr>
        <w:pStyle w:val="5"/>
        <w:keepNext w:val="0"/>
        <w:keepLines w:val="0"/>
        <w:pageBreakBefore w:val="0"/>
        <w:widowControl w:val="0"/>
        <w:kinsoku/>
        <w:wordWrap/>
        <w:overflowPunct/>
        <w:topLinePunct w:val="0"/>
        <w:autoSpaceDE w:val="0"/>
        <w:autoSpaceDN w:val="0"/>
        <w:bidi w:val="0"/>
        <w:adjustRightInd/>
        <w:snapToGrid/>
        <w:spacing w:before="238" w:line="579" w:lineRule="exact"/>
        <w:ind w:left="225" w:right="4760" w:firstLine="0"/>
        <w:jc w:val="center"/>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法律的基本内涵</w:t>
      </w:r>
    </w:p>
    <w:p>
      <w:pPr>
        <w:pStyle w:val="15"/>
        <w:keepNext w:val="0"/>
        <w:keepLines w:val="0"/>
        <w:pageBreakBefore w:val="0"/>
        <w:widowControl w:val="0"/>
        <w:numPr>
          <w:ilvl w:val="0"/>
          <w:numId w:val="116"/>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掌握法的本质特征</w:t>
      </w:r>
    </w:p>
    <w:p>
      <w:pPr>
        <w:pStyle w:val="15"/>
        <w:keepNext w:val="0"/>
        <w:keepLines w:val="0"/>
        <w:pageBreakBefore w:val="0"/>
        <w:widowControl w:val="0"/>
        <w:numPr>
          <w:ilvl w:val="0"/>
          <w:numId w:val="11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掌握法律价值和法律理念</w:t>
      </w:r>
    </w:p>
    <w:p>
      <w:pPr>
        <w:pStyle w:val="15"/>
        <w:keepNext w:val="0"/>
        <w:keepLines w:val="0"/>
        <w:pageBreakBefore w:val="0"/>
        <w:widowControl w:val="0"/>
        <w:numPr>
          <w:ilvl w:val="0"/>
          <w:numId w:val="116"/>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掌握我国的法律渊源</w:t>
      </w:r>
    </w:p>
    <w:p>
      <w:pPr>
        <w:pStyle w:val="15"/>
        <w:keepNext w:val="0"/>
        <w:keepLines w:val="0"/>
        <w:pageBreakBefore w:val="0"/>
        <w:widowControl w:val="0"/>
        <w:numPr>
          <w:ilvl w:val="0"/>
          <w:numId w:val="11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熟悉我国的主要法律部门</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法律关系及其构成要素</w:t>
      </w:r>
    </w:p>
    <w:p>
      <w:pPr>
        <w:pStyle w:val="15"/>
        <w:keepNext w:val="0"/>
        <w:keepLines w:val="0"/>
        <w:pageBreakBefore w:val="0"/>
        <w:widowControl w:val="0"/>
        <w:numPr>
          <w:ilvl w:val="0"/>
          <w:numId w:val="11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掌握法律关系及其构成要素</w:t>
      </w:r>
    </w:p>
    <w:p>
      <w:pPr>
        <w:pStyle w:val="15"/>
        <w:keepNext w:val="0"/>
        <w:keepLines w:val="0"/>
        <w:pageBreakBefore w:val="0"/>
        <w:widowControl w:val="0"/>
        <w:numPr>
          <w:ilvl w:val="0"/>
          <w:numId w:val="117"/>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熟悉法律事实及其种类</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法律制定与法律实施</w:t>
      </w:r>
    </w:p>
    <w:p>
      <w:pPr>
        <w:pStyle w:val="15"/>
        <w:keepNext w:val="0"/>
        <w:keepLines w:val="0"/>
        <w:pageBreakBefore w:val="0"/>
        <w:widowControl w:val="0"/>
        <w:numPr>
          <w:ilvl w:val="0"/>
          <w:numId w:val="118"/>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熟悉法律制定的程序</w:t>
      </w:r>
    </w:p>
    <w:p>
      <w:pPr>
        <w:pStyle w:val="15"/>
        <w:keepNext w:val="0"/>
        <w:keepLines w:val="0"/>
        <w:pageBreakBefore w:val="0"/>
        <w:widowControl w:val="0"/>
        <w:numPr>
          <w:ilvl w:val="0"/>
          <w:numId w:val="118"/>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了解法律实施</w:t>
      </w:r>
    </w:p>
    <w:p>
      <w:pPr>
        <w:pStyle w:val="5"/>
        <w:keepNext w:val="0"/>
        <w:keepLines w:val="0"/>
        <w:pageBreakBefore w:val="0"/>
        <w:widowControl w:val="0"/>
        <w:kinsoku/>
        <w:wordWrap/>
        <w:overflowPunct/>
        <w:topLinePunct w:val="0"/>
        <w:autoSpaceDE w:val="0"/>
        <w:autoSpaceDN w:val="0"/>
        <w:bidi w:val="0"/>
        <w:adjustRightInd/>
        <w:snapToGrid/>
        <w:spacing w:before="0" w:line="579" w:lineRule="exact"/>
        <w:ind w:left="720"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二、宪法</w:t>
      </w:r>
    </w:p>
    <w:p>
      <w:pPr>
        <w:pStyle w:val="5"/>
        <w:keepNext w:val="0"/>
        <w:keepLines w:val="0"/>
        <w:pageBreakBefore w:val="0"/>
        <w:widowControl w:val="0"/>
        <w:kinsoku/>
        <w:wordWrap/>
        <w:overflowPunct/>
        <w:topLinePunct w:val="0"/>
        <w:autoSpaceDE w:val="0"/>
        <w:autoSpaceDN w:val="0"/>
        <w:bidi w:val="0"/>
        <w:adjustRightInd/>
        <w:snapToGrid/>
        <w:spacing w:before="238"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宪法概述</w:t>
      </w:r>
    </w:p>
    <w:p>
      <w:pPr>
        <w:pStyle w:val="15"/>
        <w:keepNext w:val="0"/>
        <w:keepLines w:val="0"/>
        <w:pageBreakBefore w:val="0"/>
        <w:widowControl w:val="0"/>
        <w:numPr>
          <w:ilvl w:val="0"/>
          <w:numId w:val="11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掌握宪法效力</w:t>
      </w:r>
    </w:p>
    <w:p>
      <w:pPr>
        <w:pStyle w:val="15"/>
        <w:keepNext w:val="0"/>
        <w:keepLines w:val="0"/>
        <w:pageBreakBefore w:val="0"/>
        <w:widowControl w:val="0"/>
        <w:numPr>
          <w:ilvl w:val="0"/>
          <w:numId w:val="11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熟悉宪法的内涵和基本原则</w:t>
      </w:r>
    </w:p>
    <w:p>
      <w:pPr>
        <w:pStyle w:val="15"/>
        <w:keepNext w:val="0"/>
        <w:keepLines w:val="0"/>
        <w:pageBreakBefore w:val="0"/>
        <w:widowControl w:val="0"/>
        <w:numPr>
          <w:ilvl w:val="0"/>
          <w:numId w:val="119"/>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熟悉宪法制定、修改、解释和合宪性审查</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国家的基本制度</w:t>
      </w:r>
    </w:p>
    <w:p>
      <w:pPr>
        <w:pStyle w:val="15"/>
        <w:keepNext w:val="0"/>
        <w:keepLines w:val="0"/>
        <w:pageBreakBefore w:val="0"/>
        <w:widowControl w:val="0"/>
        <w:numPr>
          <w:ilvl w:val="0"/>
          <w:numId w:val="120"/>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熟悉国家形式</w:t>
      </w:r>
    </w:p>
    <w:p>
      <w:pPr>
        <w:pStyle w:val="15"/>
        <w:keepNext w:val="0"/>
        <w:keepLines w:val="0"/>
        <w:pageBreakBefore w:val="0"/>
        <w:widowControl w:val="0"/>
        <w:numPr>
          <w:ilvl w:val="0"/>
          <w:numId w:val="120"/>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了解国家政权、政党制度</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公民的基本权利和义务</w:t>
      </w:r>
    </w:p>
    <w:p>
      <w:pPr>
        <w:pStyle w:val="15"/>
        <w:keepNext w:val="0"/>
        <w:keepLines w:val="0"/>
        <w:pageBreakBefore w:val="0"/>
        <w:widowControl w:val="0"/>
        <w:numPr>
          <w:ilvl w:val="0"/>
          <w:numId w:val="121"/>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掌握公民的基本权利</w:t>
      </w:r>
    </w:p>
    <w:p>
      <w:pPr>
        <w:pStyle w:val="15"/>
        <w:keepNext w:val="0"/>
        <w:keepLines w:val="0"/>
        <w:pageBreakBefore w:val="0"/>
        <w:widowControl w:val="0"/>
        <w:numPr>
          <w:ilvl w:val="0"/>
          <w:numId w:val="121"/>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掌握公民的基本义务</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(四)国家机构</w:t>
      </w:r>
    </w:p>
    <w:p>
      <w:pPr>
        <w:pStyle w:val="15"/>
        <w:keepNext w:val="0"/>
        <w:keepLines w:val="0"/>
        <w:pageBreakBefore w:val="0"/>
        <w:widowControl w:val="0"/>
        <w:numPr>
          <w:ilvl w:val="0"/>
          <w:numId w:val="122"/>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熟悉国家机构概述</w:t>
      </w:r>
    </w:p>
    <w:p>
      <w:pPr>
        <w:pStyle w:val="15"/>
        <w:keepNext w:val="0"/>
        <w:keepLines w:val="0"/>
        <w:pageBreakBefore w:val="0"/>
        <w:widowControl w:val="0"/>
        <w:numPr>
          <w:ilvl w:val="0"/>
          <w:numId w:val="122"/>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了解国家机构的组成</w:t>
      </w:r>
    </w:p>
    <w:p>
      <w:pPr>
        <w:pStyle w:val="5"/>
        <w:keepNext w:val="0"/>
        <w:keepLines w:val="0"/>
        <w:pageBreakBefore w:val="0"/>
        <w:widowControl w:val="0"/>
        <w:kinsoku/>
        <w:wordWrap/>
        <w:overflowPunct/>
        <w:topLinePunct w:val="0"/>
        <w:autoSpaceDE w:val="0"/>
        <w:autoSpaceDN w:val="0"/>
        <w:bidi w:val="0"/>
        <w:adjustRightInd/>
        <w:snapToGrid/>
        <w:spacing w:before="238" w:line="579" w:lineRule="exact"/>
        <w:ind w:left="225" w:right="4760" w:firstLine="0"/>
        <w:jc w:val="center"/>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宪法概述</w:t>
      </w:r>
    </w:p>
    <w:p>
      <w:pPr>
        <w:pStyle w:val="15"/>
        <w:keepNext w:val="0"/>
        <w:keepLines w:val="0"/>
        <w:pageBreakBefore w:val="0"/>
        <w:widowControl w:val="0"/>
        <w:numPr>
          <w:ilvl w:val="0"/>
          <w:numId w:val="123"/>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掌握宪法效力</w:t>
      </w:r>
    </w:p>
    <w:p>
      <w:pPr>
        <w:pStyle w:val="15"/>
        <w:keepNext w:val="0"/>
        <w:keepLines w:val="0"/>
        <w:pageBreakBefore w:val="0"/>
        <w:widowControl w:val="0"/>
        <w:numPr>
          <w:ilvl w:val="0"/>
          <w:numId w:val="123"/>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熟悉宪法的内涵和基本原则</w:t>
      </w:r>
    </w:p>
    <w:p>
      <w:pPr>
        <w:pStyle w:val="15"/>
        <w:keepNext w:val="0"/>
        <w:keepLines w:val="0"/>
        <w:pageBreakBefore w:val="0"/>
        <w:widowControl w:val="0"/>
        <w:numPr>
          <w:ilvl w:val="0"/>
          <w:numId w:val="123"/>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熟悉宪法制定、修改、解释和合宪性审查</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国家的基本制度</w:t>
      </w:r>
    </w:p>
    <w:p>
      <w:pPr>
        <w:pStyle w:val="15"/>
        <w:keepNext w:val="0"/>
        <w:keepLines w:val="0"/>
        <w:pageBreakBefore w:val="0"/>
        <w:widowControl w:val="0"/>
        <w:numPr>
          <w:ilvl w:val="0"/>
          <w:numId w:val="124"/>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熟悉国家形式</w:t>
      </w:r>
    </w:p>
    <w:p>
      <w:pPr>
        <w:pStyle w:val="15"/>
        <w:keepNext w:val="0"/>
        <w:keepLines w:val="0"/>
        <w:pageBreakBefore w:val="0"/>
        <w:widowControl w:val="0"/>
        <w:numPr>
          <w:ilvl w:val="0"/>
          <w:numId w:val="124"/>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了解国家政权、政党制度</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公民的基本权利和义务</w:t>
      </w:r>
    </w:p>
    <w:p>
      <w:pPr>
        <w:pStyle w:val="15"/>
        <w:keepNext w:val="0"/>
        <w:keepLines w:val="0"/>
        <w:pageBreakBefore w:val="0"/>
        <w:widowControl w:val="0"/>
        <w:numPr>
          <w:ilvl w:val="0"/>
          <w:numId w:val="125"/>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掌握公民的基本权利</w:t>
      </w:r>
    </w:p>
    <w:p>
      <w:pPr>
        <w:pStyle w:val="15"/>
        <w:keepNext w:val="0"/>
        <w:keepLines w:val="0"/>
        <w:pageBreakBefore w:val="0"/>
        <w:widowControl w:val="0"/>
        <w:numPr>
          <w:ilvl w:val="0"/>
          <w:numId w:val="125"/>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掌握公民的基本义务</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四</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国家机构</w:t>
      </w:r>
    </w:p>
    <w:p>
      <w:pPr>
        <w:pStyle w:val="15"/>
        <w:keepNext w:val="0"/>
        <w:keepLines w:val="0"/>
        <w:pageBreakBefore w:val="0"/>
        <w:widowControl w:val="0"/>
        <w:numPr>
          <w:ilvl w:val="0"/>
          <w:numId w:val="126"/>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熟悉国家机构概述</w:t>
      </w:r>
    </w:p>
    <w:p>
      <w:pPr>
        <w:pStyle w:val="15"/>
        <w:keepNext w:val="0"/>
        <w:keepLines w:val="0"/>
        <w:pageBreakBefore w:val="0"/>
        <w:widowControl w:val="0"/>
        <w:numPr>
          <w:ilvl w:val="0"/>
          <w:numId w:val="126"/>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了解国家机构的组成</w:t>
      </w:r>
    </w:p>
    <w:p>
      <w:pPr>
        <w:pStyle w:val="5"/>
        <w:keepNext w:val="0"/>
        <w:keepLines w:val="0"/>
        <w:pageBreakBefore w:val="0"/>
        <w:widowControl w:val="0"/>
        <w:kinsoku/>
        <w:wordWrap/>
        <w:overflowPunct/>
        <w:topLinePunct w:val="0"/>
        <w:autoSpaceDE w:val="0"/>
        <w:autoSpaceDN w:val="0"/>
        <w:bidi w:val="0"/>
        <w:adjustRightInd/>
        <w:snapToGrid/>
        <w:spacing w:before="0" w:line="579" w:lineRule="exact"/>
        <w:ind w:left="720"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三、民法总则</w:t>
      </w:r>
    </w:p>
    <w:p>
      <w:pPr>
        <w:pStyle w:val="5"/>
        <w:keepNext w:val="0"/>
        <w:keepLines w:val="0"/>
        <w:pageBreakBefore w:val="0"/>
        <w:widowControl w:val="0"/>
        <w:kinsoku/>
        <w:wordWrap/>
        <w:overflowPunct/>
        <w:topLinePunct w:val="0"/>
        <w:autoSpaceDE w:val="0"/>
        <w:autoSpaceDN w:val="0"/>
        <w:bidi w:val="0"/>
        <w:adjustRightInd/>
        <w:snapToGrid/>
        <w:spacing w:before="0" w:line="579" w:lineRule="exact"/>
        <w:ind w:left="0" w:firstLine="0"/>
        <w:textAlignment w:val="auto"/>
        <w:rPr>
          <w:rFonts w:hint="default" w:ascii="Times New Roman" w:hAnsi="Times New Roman" w:cs="Times New Roman"/>
          <w:spacing w:val="0"/>
          <w:sz w:val="20"/>
        </w:rPr>
      </w:pPr>
      <w:r>
        <w:rPr>
          <w:rFonts w:hint="default" w:ascii="Times New Roman" w:hAnsi="Times New Roman" w:cs="Times New Roman"/>
          <w:spacing w:val="0"/>
          <w:lang w:val="en-US"/>
        </w:rPr>
        <w:t xml:space="preserve">   </w:t>
      </w: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widowControl w:val="0"/>
        <w:kinsoku/>
        <w:wordWrap/>
        <w:overflowPunct/>
        <w:topLinePunct w:val="0"/>
        <w:autoSpaceDE w:val="0"/>
        <w:autoSpaceDN w:val="0"/>
        <w:bidi w:val="0"/>
        <w:adjustRightInd/>
        <w:snapToGrid/>
        <w:spacing w:before="6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民法概述</w:t>
      </w:r>
    </w:p>
    <w:p>
      <w:pPr>
        <w:pStyle w:val="15"/>
        <w:keepNext w:val="0"/>
        <w:keepLines w:val="0"/>
        <w:pageBreakBefore w:val="0"/>
        <w:widowControl w:val="0"/>
        <w:numPr>
          <w:ilvl w:val="0"/>
          <w:numId w:val="127"/>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熟悉民法的分类</w:t>
      </w:r>
    </w:p>
    <w:p>
      <w:pPr>
        <w:pStyle w:val="15"/>
        <w:keepNext w:val="0"/>
        <w:keepLines w:val="0"/>
        <w:pageBreakBefore w:val="0"/>
        <w:widowControl w:val="0"/>
        <w:numPr>
          <w:ilvl w:val="0"/>
          <w:numId w:val="12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了解民法的内涵和法律渊源</w:t>
      </w:r>
    </w:p>
    <w:p>
      <w:pPr>
        <w:pStyle w:val="15"/>
        <w:keepNext w:val="0"/>
        <w:keepLines w:val="0"/>
        <w:pageBreakBefore w:val="0"/>
        <w:widowControl w:val="0"/>
        <w:numPr>
          <w:ilvl w:val="0"/>
          <w:numId w:val="12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b w:val="0"/>
          <w:bCs w:val="0"/>
          <w:spacing w:val="0"/>
          <w:sz w:val="32"/>
          <w:highlight w:val="none"/>
        </w:rPr>
      </w:pPr>
      <w:r>
        <w:rPr>
          <w:rFonts w:hint="default" w:ascii="Times New Roman" w:hAnsi="Times New Roman" w:cs="Times New Roman"/>
          <w:b w:val="0"/>
          <w:bCs w:val="0"/>
          <w:spacing w:val="0"/>
          <w:sz w:val="32"/>
        </w:rPr>
        <w:t>了解民法的基本原则</w:t>
      </w:r>
    </w:p>
    <w:p>
      <w:pPr>
        <w:pStyle w:val="5"/>
        <w:keepNext w:val="0"/>
        <w:keepLines w:val="0"/>
        <w:pageBreakBefore w:val="0"/>
        <w:widowControl w:val="0"/>
        <w:kinsoku/>
        <w:wordWrap/>
        <w:overflowPunct/>
        <w:topLinePunct w:val="0"/>
        <w:autoSpaceDE w:val="0"/>
        <w:autoSpaceDN w:val="0"/>
        <w:bidi w:val="0"/>
        <w:adjustRightInd/>
        <w:snapToGrid/>
        <w:spacing w:before="238"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自然人、法人和非法人组织</w:t>
      </w:r>
    </w:p>
    <w:p>
      <w:pPr>
        <w:pStyle w:val="15"/>
        <w:keepNext w:val="0"/>
        <w:keepLines w:val="0"/>
        <w:pageBreakBefore w:val="0"/>
        <w:widowControl w:val="0"/>
        <w:numPr>
          <w:ilvl w:val="0"/>
          <w:numId w:val="128"/>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b w:val="0"/>
          <w:bCs w:val="0"/>
          <w:spacing w:val="0"/>
          <w:sz w:val="32"/>
        </w:rPr>
      </w:pPr>
      <w:r>
        <w:rPr>
          <w:rFonts w:hint="default" w:ascii="Times New Roman" w:hAnsi="Times New Roman" w:cs="Times New Roman"/>
          <w:b w:val="0"/>
          <w:bCs w:val="0"/>
          <w:spacing w:val="0"/>
          <w:sz w:val="32"/>
        </w:rPr>
        <w:t>熟悉民事权利能力和民事行为能力</w:t>
      </w:r>
    </w:p>
    <w:p>
      <w:pPr>
        <w:pStyle w:val="15"/>
        <w:keepNext w:val="0"/>
        <w:keepLines w:val="0"/>
        <w:pageBreakBefore w:val="0"/>
        <w:widowControl w:val="0"/>
        <w:numPr>
          <w:ilvl w:val="0"/>
          <w:numId w:val="128"/>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了解自然人、法人和非法人组织的分类</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民事法律行为与法律责任</w:t>
      </w:r>
    </w:p>
    <w:p>
      <w:pPr>
        <w:keepNext w:val="0"/>
        <w:keepLines w:val="0"/>
        <w:pageBreakBefore w:val="0"/>
        <w:widowControl w:val="0"/>
        <w:numPr>
          <w:ilvl w:val="0"/>
          <w:numId w:val="129"/>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掌握民事法律行为及其生效要件</w:t>
      </w:r>
    </w:p>
    <w:p>
      <w:pPr>
        <w:keepNext w:val="0"/>
        <w:keepLines w:val="0"/>
        <w:pageBreakBefore w:val="0"/>
        <w:widowControl w:val="0"/>
        <w:numPr>
          <w:ilvl w:val="0"/>
          <w:numId w:val="129"/>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掌握无效民事法律行为</w:t>
      </w:r>
    </w:p>
    <w:p>
      <w:pPr>
        <w:keepNext w:val="0"/>
        <w:keepLines w:val="0"/>
        <w:pageBreakBefore w:val="0"/>
        <w:widowControl w:val="0"/>
        <w:numPr>
          <w:ilvl w:val="0"/>
          <w:numId w:val="129"/>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掌握可撤销民事法律行为</w:t>
      </w:r>
    </w:p>
    <w:p>
      <w:pPr>
        <w:keepNext w:val="0"/>
        <w:keepLines w:val="0"/>
        <w:pageBreakBefore w:val="0"/>
        <w:widowControl w:val="0"/>
        <w:numPr>
          <w:ilvl w:val="0"/>
          <w:numId w:val="129"/>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掌握民事法律行为被确认为无效、被撤销或者确定不发生效力的法律后果</w:t>
      </w:r>
    </w:p>
    <w:p>
      <w:pPr>
        <w:keepNext w:val="0"/>
        <w:keepLines w:val="0"/>
        <w:pageBreakBefore w:val="0"/>
        <w:widowControl w:val="0"/>
        <w:numPr>
          <w:ilvl w:val="0"/>
          <w:numId w:val="129"/>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熟悉效力未定的民事法律行为</w:t>
      </w:r>
    </w:p>
    <w:p>
      <w:pPr>
        <w:keepNext w:val="0"/>
        <w:keepLines w:val="0"/>
        <w:pageBreakBefore w:val="0"/>
        <w:widowControl w:val="0"/>
        <w:numPr>
          <w:ilvl w:val="0"/>
          <w:numId w:val="129"/>
        </w:numPr>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熟悉法律责任和法律制裁</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四</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代理</w:t>
      </w:r>
    </w:p>
    <w:p>
      <w:pPr>
        <w:pStyle w:val="15"/>
        <w:keepNext w:val="0"/>
        <w:keepLines w:val="0"/>
        <w:pageBreakBefore w:val="0"/>
        <w:widowControl w:val="0"/>
        <w:numPr>
          <w:ilvl w:val="0"/>
          <w:numId w:val="130"/>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熟悉代理的分类</w:t>
      </w:r>
    </w:p>
    <w:p>
      <w:pPr>
        <w:pStyle w:val="15"/>
        <w:keepNext w:val="0"/>
        <w:keepLines w:val="0"/>
        <w:pageBreakBefore w:val="0"/>
        <w:widowControl w:val="0"/>
        <w:numPr>
          <w:ilvl w:val="0"/>
          <w:numId w:val="130"/>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熟悉无权代理</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五</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诉讼时效和期间</w:t>
      </w:r>
    </w:p>
    <w:p>
      <w:pPr>
        <w:pStyle w:val="15"/>
        <w:keepNext w:val="0"/>
        <w:keepLines w:val="0"/>
        <w:pageBreakBefore w:val="0"/>
        <w:widowControl w:val="0"/>
        <w:numPr>
          <w:ilvl w:val="0"/>
          <w:numId w:val="131"/>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highlight w:val="none"/>
        </w:rPr>
      </w:pPr>
      <w:r>
        <w:rPr>
          <w:rFonts w:hint="default" w:ascii="Times New Roman" w:hAnsi="Times New Roman" w:cs="Times New Roman"/>
          <w:spacing w:val="0"/>
          <w:sz w:val="32"/>
          <w:highlight w:val="none"/>
        </w:rPr>
        <w:t>熟悉诉讼时效和期间的</w:t>
      </w:r>
      <w:r>
        <w:rPr>
          <w:rFonts w:hint="default" w:ascii="Times New Roman" w:hAnsi="Times New Roman" w:cs="Times New Roman"/>
          <w:b w:val="0"/>
          <w:bCs w:val="0"/>
          <w:spacing w:val="0"/>
          <w:sz w:val="32"/>
          <w:highlight w:val="none"/>
        </w:rPr>
        <w:t>计算</w:t>
      </w:r>
    </w:p>
    <w:p>
      <w:pPr>
        <w:pStyle w:val="15"/>
        <w:keepNext w:val="0"/>
        <w:keepLines w:val="0"/>
        <w:pageBreakBefore w:val="0"/>
        <w:widowControl w:val="0"/>
        <w:numPr>
          <w:ilvl w:val="0"/>
          <w:numId w:val="131"/>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了解诉讼时效和期间的基本原理</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47"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widowControl w:val="0"/>
        <w:kinsoku/>
        <w:wordWrap/>
        <w:overflowPunct/>
        <w:topLinePunct w:val="0"/>
        <w:autoSpaceDE w:val="0"/>
        <w:autoSpaceDN w:val="0"/>
        <w:bidi w:val="0"/>
        <w:adjustRightInd/>
        <w:snapToGrid/>
        <w:spacing w:before="6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民法概述</w:t>
      </w:r>
    </w:p>
    <w:p>
      <w:pPr>
        <w:pStyle w:val="15"/>
        <w:keepNext w:val="0"/>
        <w:keepLines w:val="0"/>
        <w:pageBreakBefore w:val="0"/>
        <w:widowControl w:val="0"/>
        <w:numPr>
          <w:ilvl w:val="0"/>
          <w:numId w:val="132"/>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熟悉民法的分类</w:t>
      </w:r>
    </w:p>
    <w:p>
      <w:pPr>
        <w:pStyle w:val="15"/>
        <w:keepNext w:val="0"/>
        <w:keepLines w:val="0"/>
        <w:pageBreakBefore w:val="0"/>
        <w:widowControl w:val="0"/>
        <w:numPr>
          <w:ilvl w:val="0"/>
          <w:numId w:val="132"/>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了解民法的内涵和法律渊源</w:t>
      </w:r>
    </w:p>
    <w:p>
      <w:pPr>
        <w:pStyle w:val="15"/>
        <w:keepNext w:val="0"/>
        <w:keepLines w:val="0"/>
        <w:pageBreakBefore w:val="0"/>
        <w:widowControl w:val="0"/>
        <w:numPr>
          <w:ilvl w:val="0"/>
          <w:numId w:val="132"/>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了解民法的基本原则</w:t>
      </w:r>
    </w:p>
    <w:p>
      <w:pPr>
        <w:pStyle w:val="5"/>
        <w:keepNext w:val="0"/>
        <w:keepLines w:val="0"/>
        <w:pageBreakBefore w:val="0"/>
        <w:widowControl w:val="0"/>
        <w:kinsoku/>
        <w:wordWrap/>
        <w:overflowPunct/>
        <w:topLinePunct w:val="0"/>
        <w:autoSpaceDE w:val="0"/>
        <w:autoSpaceDN w:val="0"/>
        <w:bidi w:val="0"/>
        <w:adjustRightInd/>
        <w:snapToGrid/>
        <w:spacing w:before="238"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自然人、法人和非法人组织</w:t>
      </w:r>
    </w:p>
    <w:p>
      <w:pPr>
        <w:pStyle w:val="15"/>
        <w:keepNext w:val="0"/>
        <w:keepLines w:val="0"/>
        <w:pageBreakBefore w:val="0"/>
        <w:widowControl w:val="0"/>
        <w:numPr>
          <w:ilvl w:val="0"/>
          <w:numId w:val="133"/>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b w:val="0"/>
          <w:bCs w:val="0"/>
          <w:spacing w:val="0"/>
          <w:sz w:val="32"/>
        </w:rPr>
      </w:pPr>
      <w:r>
        <w:rPr>
          <w:rFonts w:hint="default" w:ascii="Times New Roman" w:hAnsi="Times New Roman" w:cs="Times New Roman"/>
          <w:b w:val="0"/>
          <w:bCs w:val="0"/>
          <w:spacing w:val="0"/>
          <w:sz w:val="32"/>
        </w:rPr>
        <w:t>熟悉民事权利能力和民事行为能力</w:t>
      </w:r>
    </w:p>
    <w:p>
      <w:pPr>
        <w:pStyle w:val="15"/>
        <w:keepNext w:val="0"/>
        <w:keepLines w:val="0"/>
        <w:pageBreakBefore w:val="0"/>
        <w:widowControl w:val="0"/>
        <w:numPr>
          <w:ilvl w:val="0"/>
          <w:numId w:val="133"/>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了解自然人、法人和非法人组织的分类</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民事法律行为与法律责任</w:t>
      </w:r>
    </w:p>
    <w:p>
      <w:pPr>
        <w:pStyle w:val="15"/>
        <w:keepNext w:val="0"/>
        <w:keepLines w:val="0"/>
        <w:pageBreakBefore w:val="0"/>
        <w:widowControl w:val="0"/>
        <w:numPr>
          <w:ilvl w:val="0"/>
          <w:numId w:val="134"/>
        </w:numPr>
        <w:tabs>
          <w:tab w:val="left" w:pos="1168"/>
        </w:tabs>
        <w:kinsoku/>
        <w:wordWrap/>
        <w:overflowPunct/>
        <w:topLinePunct w:val="0"/>
        <w:autoSpaceDE w:val="0"/>
        <w:autoSpaceDN w:val="0"/>
        <w:bidi w:val="0"/>
        <w:adjustRightInd/>
        <w:snapToGrid/>
        <w:spacing w:before="235" w:line="579" w:lineRule="exact"/>
        <w:ind w:left="0" w:leftChars="0" w:firstLine="640" w:firstLineChars="200"/>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掌握民事法律行为及其生效要件</w:t>
      </w:r>
    </w:p>
    <w:p>
      <w:pPr>
        <w:pStyle w:val="15"/>
        <w:keepNext w:val="0"/>
        <w:keepLines w:val="0"/>
        <w:pageBreakBefore w:val="0"/>
        <w:widowControl w:val="0"/>
        <w:numPr>
          <w:ilvl w:val="0"/>
          <w:numId w:val="134"/>
        </w:numPr>
        <w:tabs>
          <w:tab w:val="left" w:pos="1168"/>
        </w:tabs>
        <w:kinsoku/>
        <w:wordWrap/>
        <w:overflowPunct/>
        <w:topLinePunct w:val="0"/>
        <w:autoSpaceDE w:val="0"/>
        <w:autoSpaceDN w:val="0"/>
        <w:bidi w:val="0"/>
        <w:adjustRightInd/>
        <w:snapToGrid/>
        <w:spacing w:line="579" w:lineRule="exact"/>
        <w:ind w:left="0" w:leftChars="0" w:firstLine="640" w:firstLineChars="200"/>
        <w:textAlignment w:val="auto"/>
        <w:rPr>
          <w:rFonts w:hint="default" w:ascii="Times New Roman" w:hAnsi="Times New Roman" w:cs="Times New Roman"/>
          <w:b w:val="0"/>
          <w:bCs w:val="0"/>
          <w:spacing w:val="0"/>
          <w:sz w:val="32"/>
        </w:rPr>
      </w:pPr>
      <w:r>
        <w:rPr>
          <w:rFonts w:hint="default" w:ascii="Times New Roman" w:hAnsi="Times New Roman" w:cs="Times New Roman"/>
          <w:b w:val="0"/>
          <w:bCs w:val="0"/>
          <w:spacing w:val="0"/>
          <w:sz w:val="32"/>
        </w:rPr>
        <w:t>掌握无效民事法律行为</w:t>
      </w:r>
    </w:p>
    <w:p>
      <w:pPr>
        <w:pStyle w:val="15"/>
        <w:keepNext w:val="0"/>
        <w:keepLines w:val="0"/>
        <w:pageBreakBefore w:val="0"/>
        <w:widowControl w:val="0"/>
        <w:numPr>
          <w:ilvl w:val="0"/>
          <w:numId w:val="134"/>
        </w:numPr>
        <w:tabs>
          <w:tab w:val="left" w:pos="1168"/>
        </w:tabs>
        <w:kinsoku/>
        <w:wordWrap/>
        <w:overflowPunct/>
        <w:topLinePunct w:val="0"/>
        <w:autoSpaceDE w:val="0"/>
        <w:autoSpaceDN w:val="0"/>
        <w:bidi w:val="0"/>
        <w:adjustRightInd/>
        <w:snapToGrid/>
        <w:spacing w:before="238" w:line="579" w:lineRule="exact"/>
        <w:ind w:left="0" w:leftChars="0" w:firstLine="640" w:firstLineChars="200"/>
        <w:textAlignment w:val="auto"/>
        <w:rPr>
          <w:rFonts w:hint="default" w:ascii="Times New Roman" w:hAnsi="Times New Roman" w:cs="Times New Roman"/>
          <w:b w:val="0"/>
          <w:bCs w:val="0"/>
          <w:spacing w:val="0"/>
          <w:sz w:val="32"/>
        </w:rPr>
      </w:pPr>
      <w:r>
        <w:rPr>
          <w:rFonts w:hint="default" w:ascii="Times New Roman" w:hAnsi="Times New Roman" w:cs="Times New Roman"/>
          <w:b w:val="0"/>
          <w:bCs w:val="0"/>
          <w:spacing w:val="0"/>
          <w:sz w:val="32"/>
        </w:rPr>
        <w:t>掌握可撤销民事法律行为</w:t>
      </w:r>
    </w:p>
    <w:p>
      <w:pPr>
        <w:pStyle w:val="15"/>
        <w:keepNext w:val="0"/>
        <w:keepLines w:val="0"/>
        <w:pageBreakBefore w:val="0"/>
        <w:widowControl w:val="0"/>
        <w:numPr>
          <w:ilvl w:val="0"/>
          <w:numId w:val="134"/>
        </w:numPr>
        <w:tabs>
          <w:tab w:val="left" w:pos="1168"/>
        </w:tabs>
        <w:kinsoku/>
        <w:wordWrap/>
        <w:overflowPunct/>
        <w:topLinePunct w:val="0"/>
        <w:autoSpaceDE w:val="0"/>
        <w:autoSpaceDN w:val="0"/>
        <w:bidi w:val="0"/>
        <w:adjustRightInd/>
        <w:snapToGrid/>
        <w:spacing w:before="235" w:line="579" w:lineRule="exact"/>
        <w:ind w:left="0" w:leftChars="0" w:firstLine="640" w:firstLineChars="200"/>
        <w:textAlignment w:val="auto"/>
        <w:rPr>
          <w:rFonts w:hint="default" w:ascii="Times New Roman" w:hAnsi="Times New Roman" w:cs="Times New Roman"/>
          <w:b w:val="0"/>
          <w:bCs w:val="0"/>
          <w:spacing w:val="0"/>
          <w:sz w:val="32"/>
          <w:highlight w:val="none"/>
        </w:rPr>
      </w:pPr>
      <w:r>
        <w:rPr>
          <w:rFonts w:hint="default" w:ascii="Times New Roman" w:hAnsi="Times New Roman" w:cs="Times New Roman"/>
          <w:b w:val="0"/>
          <w:bCs w:val="0"/>
          <w:spacing w:val="0"/>
          <w:sz w:val="32"/>
          <w:highlight w:val="none"/>
        </w:rPr>
        <w:t>掌握民事法律行为被确认为无效、被撤销或者确定不发生效力的法律后果</w:t>
      </w:r>
    </w:p>
    <w:p>
      <w:pPr>
        <w:pStyle w:val="15"/>
        <w:keepNext w:val="0"/>
        <w:keepLines w:val="0"/>
        <w:pageBreakBefore w:val="0"/>
        <w:widowControl w:val="0"/>
        <w:numPr>
          <w:ilvl w:val="0"/>
          <w:numId w:val="134"/>
        </w:numPr>
        <w:tabs>
          <w:tab w:val="left" w:pos="1168"/>
        </w:tabs>
        <w:kinsoku/>
        <w:wordWrap/>
        <w:overflowPunct/>
        <w:topLinePunct w:val="0"/>
        <w:autoSpaceDE w:val="0"/>
        <w:autoSpaceDN w:val="0"/>
        <w:bidi w:val="0"/>
        <w:adjustRightInd/>
        <w:snapToGrid/>
        <w:spacing w:line="579" w:lineRule="exact"/>
        <w:ind w:left="0" w:leftChars="0" w:firstLine="608" w:firstLineChars="200"/>
        <w:textAlignment w:val="auto"/>
        <w:rPr>
          <w:rFonts w:hint="default" w:ascii="Times New Roman" w:hAnsi="Times New Roman" w:cs="Times New Roman"/>
          <w:b w:val="0"/>
          <w:bCs w:val="0"/>
          <w:spacing w:val="0"/>
          <w:sz w:val="32"/>
        </w:rPr>
      </w:pPr>
      <w:r>
        <w:rPr>
          <w:rFonts w:hint="default" w:ascii="Times New Roman" w:hAnsi="Times New Roman" w:cs="Times New Roman"/>
          <w:b w:val="0"/>
          <w:bCs w:val="0"/>
          <w:spacing w:val="0"/>
          <w:w w:val="95"/>
          <w:sz w:val="32"/>
        </w:rPr>
        <w:t>熟悉效力未定的民事法律行为</w:t>
      </w:r>
    </w:p>
    <w:p>
      <w:pPr>
        <w:pStyle w:val="15"/>
        <w:keepNext w:val="0"/>
        <w:keepLines w:val="0"/>
        <w:pageBreakBefore w:val="0"/>
        <w:widowControl w:val="0"/>
        <w:numPr>
          <w:ilvl w:val="0"/>
          <w:numId w:val="134"/>
        </w:numPr>
        <w:tabs>
          <w:tab w:val="left" w:pos="1168"/>
        </w:tabs>
        <w:kinsoku/>
        <w:wordWrap/>
        <w:overflowPunct/>
        <w:topLinePunct w:val="0"/>
        <w:autoSpaceDE w:val="0"/>
        <w:autoSpaceDN w:val="0"/>
        <w:bidi w:val="0"/>
        <w:adjustRightInd/>
        <w:snapToGrid/>
        <w:spacing w:line="579" w:lineRule="exact"/>
        <w:ind w:left="0" w:leftChars="0" w:firstLine="608" w:firstLineChars="200"/>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熟悉法律责任和法律制裁</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四</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代理</w:t>
      </w:r>
    </w:p>
    <w:p>
      <w:pPr>
        <w:pStyle w:val="15"/>
        <w:keepNext w:val="0"/>
        <w:keepLines w:val="0"/>
        <w:pageBreakBefore w:val="0"/>
        <w:widowControl w:val="0"/>
        <w:numPr>
          <w:ilvl w:val="0"/>
          <w:numId w:val="135"/>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熟悉代理的分类</w:t>
      </w:r>
    </w:p>
    <w:p>
      <w:pPr>
        <w:pStyle w:val="15"/>
        <w:keepNext w:val="0"/>
        <w:keepLines w:val="0"/>
        <w:pageBreakBefore w:val="0"/>
        <w:widowControl w:val="0"/>
        <w:numPr>
          <w:ilvl w:val="0"/>
          <w:numId w:val="135"/>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熟悉无权代理</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五</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诉讼时效和期间</w:t>
      </w:r>
    </w:p>
    <w:p>
      <w:pPr>
        <w:pStyle w:val="15"/>
        <w:keepNext w:val="0"/>
        <w:keepLines w:val="0"/>
        <w:pageBreakBefore w:val="0"/>
        <w:widowControl w:val="0"/>
        <w:numPr>
          <w:ilvl w:val="0"/>
          <w:numId w:val="13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highlight w:val="none"/>
        </w:rPr>
      </w:pPr>
      <w:r>
        <w:rPr>
          <w:rFonts w:hint="default" w:ascii="Times New Roman" w:hAnsi="Times New Roman" w:cs="Times New Roman"/>
          <w:spacing w:val="0"/>
          <w:sz w:val="32"/>
          <w:highlight w:val="none"/>
        </w:rPr>
        <w:t>熟悉诉讼时效和期间的</w:t>
      </w:r>
      <w:r>
        <w:rPr>
          <w:rFonts w:hint="default" w:ascii="Times New Roman" w:hAnsi="Times New Roman" w:cs="Times New Roman"/>
          <w:b w:val="0"/>
          <w:bCs w:val="0"/>
          <w:spacing w:val="0"/>
          <w:sz w:val="32"/>
          <w:highlight w:val="none"/>
        </w:rPr>
        <w:t>计算</w:t>
      </w:r>
    </w:p>
    <w:p>
      <w:pPr>
        <w:pStyle w:val="15"/>
        <w:keepNext w:val="0"/>
        <w:keepLines w:val="0"/>
        <w:pageBreakBefore w:val="0"/>
        <w:widowControl w:val="0"/>
        <w:numPr>
          <w:ilvl w:val="0"/>
          <w:numId w:val="13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15"/>
        </w:rPr>
      </w:pPr>
      <w:r>
        <w:rPr>
          <w:rFonts w:hint="default" w:ascii="Times New Roman" w:hAnsi="Times New Roman" w:cs="Times New Roman"/>
          <w:spacing w:val="0"/>
          <w:sz w:val="32"/>
        </w:rPr>
        <w:t>了解诉讼时效和期间的基本原理</w:t>
      </w:r>
    </w:p>
    <w:p>
      <w:pPr>
        <w:pStyle w:val="5"/>
        <w:keepNext w:val="0"/>
        <w:keepLines w:val="0"/>
        <w:pageBreakBefore w:val="0"/>
        <w:widowControl w:val="0"/>
        <w:kinsoku/>
        <w:wordWrap/>
        <w:overflowPunct/>
        <w:topLinePunct w:val="0"/>
        <w:autoSpaceDE w:val="0"/>
        <w:autoSpaceDN w:val="0"/>
        <w:bidi w:val="0"/>
        <w:adjustRightInd/>
        <w:snapToGrid/>
        <w:spacing w:before="54" w:line="579" w:lineRule="exact"/>
        <w:ind w:left="720"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四、审计法</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审计法概述</w:t>
      </w:r>
    </w:p>
    <w:p>
      <w:pPr>
        <w:pStyle w:val="15"/>
        <w:keepNext w:val="0"/>
        <w:keepLines w:val="0"/>
        <w:pageBreakBefore w:val="0"/>
        <w:widowControl w:val="0"/>
        <w:numPr>
          <w:ilvl w:val="0"/>
          <w:numId w:val="137"/>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掌握审计监督的原则</w:t>
      </w:r>
    </w:p>
    <w:p>
      <w:pPr>
        <w:pStyle w:val="15"/>
        <w:keepNext w:val="0"/>
        <w:keepLines w:val="0"/>
        <w:pageBreakBefore w:val="0"/>
        <w:widowControl w:val="0"/>
        <w:numPr>
          <w:ilvl w:val="0"/>
          <w:numId w:val="13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熟悉审计法与宪法的关系</w:t>
      </w:r>
    </w:p>
    <w:p>
      <w:pPr>
        <w:pStyle w:val="15"/>
        <w:keepNext w:val="0"/>
        <w:keepLines w:val="0"/>
        <w:pageBreakBefore w:val="0"/>
        <w:widowControl w:val="0"/>
        <w:numPr>
          <w:ilvl w:val="0"/>
          <w:numId w:val="137"/>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熟悉审计法律关系</w:t>
      </w:r>
    </w:p>
    <w:p>
      <w:pPr>
        <w:pStyle w:val="15"/>
        <w:keepNext w:val="0"/>
        <w:keepLines w:val="0"/>
        <w:pageBreakBefore w:val="0"/>
        <w:widowControl w:val="0"/>
        <w:numPr>
          <w:ilvl w:val="0"/>
          <w:numId w:val="13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了解审计法的内涵及渊源</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审计机关的职责和权限</w:t>
      </w:r>
    </w:p>
    <w:p>
      <w:pPr>
        <w:pStyle w:val="15"/>
        <w:keepNext w:val="0"/>
        <w:keepLines w:val="0"/>
        <w:pageBreakBefore w:val="0"/>
        <w:widowControl w:val="0"/>
        <w:numPr>
          <w:ilvl w:val="0"/>
          <w:numId w:val="138"/>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掌握我国审计机关的职责和权限</w:t>
      </w:r>
    </w:p>
    <w:p>
      <w:pPr>
        <w:pStyle w:val="15"/>
        <w:keepNext w:val="0"/>
        <w:keepLines w:val="0"/>
        <w:pageBreakBefore w:val="0"/>
        <w:widowControl w:val="0"/>
        <w:numPr>
          <w:ilvl w:val="0"/>
          <w:numId w:val="138"/>
        </w:numPr>
        <w:tabs>
          <w:tab w:val="left" w:pos="1208"/>
        </w:tabs>
        <w:kinsoku/>
        <w:wordWrap/>
        <w:overflowPunct/>
        <w:topLinePunct w:val="0"/>
        <w:autoSpaceDE w:val="0"/>
        <w:autoSpaceDN w:val="0"/>
        <w:bidi w:val="0"/>
        <w:adjustRightInd/>
        <w:snapToGrid/>
        <w:spacing w:before="238" w:line="579" w:lineRule="exact"/>
        <w:ind w:left="106" w:right="254" w:firstLine="626"/>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掌握审计管辖、确定审计管辖权的原则及审计管辖权的</w:t>
      </w:r>
      <w:r>
        <w:rPr>
          <w:rFonts w:hint="default" w:ascii="Times New Roman" w:hAnsi="Times New Roman" w:cs="Times New Roman"/>
          <w:spacing w:val="0"/>
          <w:sz w:val="32"/>
        </w:rPr>
        <w:t>转移</w:t>
      </w:r>
    </w:p>
    <w:p>
      <w:pPr>
        <w:pStyle w:val="5"/>
        <w:keepNext w:val="0"/>
        <w:keepLines w:val="0"/>
        <w:pageBreakBefore w:val="0"/>
        <w:widowControl w:val="0"/>
        <w:kinsoku/>
        <w:wordWrap/>
        <w:overflowPunct/>
        <w:topLinePunct w:val="0"/>
        <w:autoSpaceDE w:val="0"/>
        <w:autoSpaceDN w:val="0"/>
        <w:bidi w:val="0"/>
        <w:adjustRightInd/>
        <w:snapToGrid/>
        <w:spacing w:before="4"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审计程序</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rPr>
        <w:t>掌握审计程序的具体规定</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四</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法律责任</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rPr>
        <w:t>熟悉审计法规定的法律责任的主要内容</w:t>
      </w:r>
    </w:p>
    <w:p>
      <w:pPr>
        <w:pStyle w:val="5"/>
        <w:keepNext w:val="0"/>
        <w:keepLines w:val="0"/>
        <w:pageBreakBefore w:val="0"/>
        <w:widowControl w:val="0"/>
        <w:kinsoku/>
        <w:wordWrap/>
        <w:overflowPunct/>
        <w:topLinePunct w:val="0"/>
        <w:autoSpaceDE w:val="0"/>
        <w:autoSpaceDN w:val="0"/>
        <w:bidi w:val="0"/>
        <w:adjustRightInd/>
        <w:snapToGrid/>
        <w:spacing w:before="238" w:line="579" w:lineRule="exact"/>
        <w:ind w:left="747"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审计法概述</w:t>
      </w:r>
    </w:p>
    <w:p>
      <w:pPr>
        <w:pStyle w:val="15"/>
        <w:keepNext w:val="0"/>
        <w:keepLines w:val="0"/>
        <w:pageBreakBefore w:val="0"/>
        <w:widowControl w:val="0"/>
        <w:numPr>
          <w:ilvl w:val="0"/>
          <w:numId w:val="13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掌握审计监督的原则</w:t>
      </w:r>
    </w:p>
    <w:p>
      <w:pPr>
        <w:pStyle w:val="15"/>
        <w:keepNext w:val="0"/>
        <w:keepLines w:val="0"/>
        <w:pageBreakBefore w:val="0"/>
        <w:widowControl w:val="0"/>
        <w:numPr>
          <w:ilvl w:val="0"/>
          <w:numId w:val="139"/>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熟悉审计法与宪法的关系</w:t>
      </w:r>
    </w:p>
    <w:p>
      <w:pPr>
        <w:pStyle w:val="15"/>
        <w:keepNext w:val="0"/>
        <w:keepLines w:val="0"/>
        <w:pageBreakBefore w:val="0"/>
        <w:widowControl w:val="0"/>
        <w:numPr>
          <w:ilvl w:val="0"/>
          <w:numId w:val="13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20"/>
        </w:rPr>
      </w:pPr>
      <w:r>
        <w:rPr>
          <w:rFonts w:hint="default" w:ascii="Times New Roman" w:hAnsi="Times New Roman" w:cs="Times New Roman"/>
          <w:spacing w:val="0"/>
          <w:sz w:val="32"/>
        </w:rPr>
        <w:t>熟悉审计法律关系</w:t>
      </w:r>
    </w:p>
    <w:p>
      <w:pPr>
        <w:pStyle w:val="15"/>
        <w:keepNext w:val="0"/>
        <w:keepLines w:val="0"/>
        <w:pageBreakBefore w:val="0"/>
        <w:widowControl w:val="0"/>
        <w:numPr>
          <w:ilvl w:val="0"/>
          <w:numId w:val="139"/>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了解审计法的内涵及渊源</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审计机关的职责和权限</w:t>
      </w:r>
    </w:p>
    <w:p>
      <w:pPr>
        <w:pStyle w:val="15"/>
        <w:keepNext w:val="0"/>
        <w:keepLines w:val="0"/>
        <w:pageBreakBefore w:val="0"/>
        <w:widowControl w:val="0"/>
        <w:numPr>
          <w:ilvl w:val="0"/>
          <w:numId w:val="140"/>
        </w:numPr>
        <w:tabs>
          <w:tab w:val="left" w:pos="1208"/>
        </w:tabs>
        <w:kinsoku/>
        <w:wordWrap/>
        <w:overflowPunct/>
        <w:topLinePunct w:val="0"/>
        <w:autoSpaceDE w:val="0"/>
        <w:autoSpaceDN w:val="0"/>
        <w:bidi w:val="0"/>
        <w:adjustRightInd/>
        <w:snapToGrid/>
        <w:spacing w:line="579" w:lineRule="exact"/>
        <w:ind w:right="254" w:firstLine="626"/>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掌握审计管辖、确定审计管辖权的原则及审计管辖权的</w:t>
      </w:r>
      <w:r>
        <w:rPr>
          <w:rFonts w:hint="default" w:ascii="Times New Roman" w:hAnsi="Times New Roman" w:cs="Times New Roman"/>
          <w:spacing w:val="0"/>
          <w:sz w:val="32"/>
        </w:rPr>
        <w:t>转移</w:t>
      </w:r>
    </w:p>
    <w:p>
      <w:pPr>
        <w:pStyle w:val="15"/>
        <w:keepNext w:val="0"/>
        <w:keepLines w:val="0"/>
        <w:pageBreakBefore w:val="0"/>
        <w:widowControl w:val="0"/>
        <w:numPr>
          <w:ilvl w:val="0"/>
          <w:numId w:val="140"/>
        </w:numPr>
        <w:tabs>
          <w:tab w:val="left" w:pos="1168"/>
        </w:tabs>
        <w:kinsoku/>
        <w:wordWrap/>
        <w:overflowPunct/>
        <w:topLinePunct w:val="0"/>
        <w:autoSpaceDE w:val="0"/>
        <w:autoSpaceDN w:val="0"/>
        <w:bidi w:val="0"/>
        <w:adjustRightInd/>
        <w:snapToGrid/>
        <w:spacing w:before="0" w:line="579" w:lineRule="exact"/>
        <w:ind w:left="1167"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熟悉我国审计机关的职责和权限</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审计程序</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rPr>
        <w:t>掌握审计程序的具体规定</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四</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法律责任</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rPr>
        <w:t>熟悉审计法规定的法律责任的主要内容</w:t>
      </w:r>
    </w:p>
    <w:p>
      <w:pPr>
        <w:pStyle w:val="5"/>
        <w:keepNext w:val="0"/>
        <w:keepLines w:val="0"/>
        <w:pageBreakBefore w:val="0"/>
        <w:widowControl w:val="0"/>
        <w:kinsoku/>
        <w:wordWrap/>
        <w:overflowPunct/>
        <w:topLinePunct w:val="0"/>
        <w:autoSpaceDE w:val="0"/>
        <w:autoSpaceDN w:val="0"/>
        <w:bidi w:val="0"/>
        <w:adjustRightInd/>
        <w:snapToGrid/>
        <w:spacing w:before="0" w:line="579" w:lineRule="exact"/>
        <w:ind w:left="720"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五、行政法</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28"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行政法概述</w:t>
      </w:r>
    </w:p>
    <w:p>
      <w:pPr>
        <w:pStyle w:val="15"/>
        <w:keepNext w:val="0"/>
        <w:keepLines w:val="0"/>
        <w:pageBreakBefore w:val="0"/>
        <w:widowControl w:val="0"/>
        <w:numPr>
          <w:ilvl w:val="0"/>
          <w:numId w:val="141"/>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熟悉行政法和行政行为的内涵与特征</w:t>
      </w:r>
    </w:p>
    <w:p>
      <w:pPr>
        <w:pStyle w:val="15"/>
        <w:keepNext w:val="0"/>
        <w:keepLines w:val="0"/>
        <w:pageBreakBefore w:val="0"/>
        <w:widowControl w:val="0"/>
        <w:numPr>
          <w:ilvl w:val="0"/>
          <w:numId w:val="141"/>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熟悉行政法的基本原则</w:t>
      </w:r>
    </w:p>
    <w:p>
      <w:pPr>
        <w:pStyle w:val="5"/>
        <w:keepNext w:val="0"/>
        <w:keepLines w:val="0"/>
        <w:pageBreakBefore w:val="0"/>
        <w:widowControl w:val="0"/>
        <w:kinsoku/>
        <w:wordWrap/>
        <w:overflowPunct/>
        <w:topLinePunct w:val="0"/>
        <w:autoSpaceDE w:val="0"/>
        <w:autoSpaceDN w:val="0"/>
        <w:bidi w:val="0"/>
        <w:adjustRightInd/>
        <w:snapToGrid/>
        <w:spacing w:before="238"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行政处罚法</w:t>
      </w:r>
    </w:p>
    <w:p>
      <w:pPr>
        <w:pStyle w:val="15"/>
        <w:keepNext w:val="0"/>
        <w:keepLines w:val="0"/>
        <w:pageBreakBefore w:val="0"/>
        <w:widowControl w:val="0"/>
        <w:numPr>
          <w:ilvl w:val="0"/>
          <w:numId w:val="142"/>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掌握行政处罚的种类与设定</w:t>
      </w:r>
    </w:p>
    <w:p>
      <w:pPr>
        <w:pStyle w:val="15"/>
        <w:keepNext w:val="0"/>
        <w:keepLines w:val="0"/>
        <w:pageBreakBefore w:val="0"/>
        <w:widowControl w:val="0"/>
        <w:numPr>
          <w:ilvl w:val="0"/>
          <w:numId w:val="142"/>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掌握行政处罚的决定和执行</w:t>
      </w:r>
    </w:p>
    <w:p>
      <w:pPr>
        <w:pStyle w:val="15"/>
        <w:keepNext w:val="0"/>
        <w:keepLines w:val="0"/>
        <w:pageBreakBefore w:val="0"/>
        <w:widowControl w:val="0"/>
        <w:numPr>
          <w:ilvl w:val="0"/>
          <w:numId w:val="142"/>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熟悉行政处罚的管辖和适用</w:t>
      </w:r>
    </w:p>
    <w:p>
      <w:pPr>
        <w:pStyle w:val="15"/>
        <w:keepNext w:val="0"/>
        <w:keepLines w:val="0"/>
        <w:pageBreakBefore w:val="0"/>
        <w:widowControl w:val="0"/>
        <w:numPr>
          <w:ilvl w:val="0"/>
          <w:numId w:val="142"/>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了解行政处罚的实施机关</w:t>
      </w:r>
    </w:p>
    <w:p>
      <w:pPr>
        <w:pStyle w:val="5"/>
        <w:keepNext w:val="0"/>
        <w:keepLines w:val="0"/>
        <w:pageBreakBefore w:val="0"/>
        <w:widowControl w:val="0"/>
        <w:kinsoku/>
        <w:wordWrap/>
        <w:overflowPunct/>
        <w:topLinePunct w:val="0"/>
        <w:autoSpaceDE w:val="0"/>
        <w:autoSpaceDN w:val="0"/>
        <w:bidi w:val="0"/>
        <w:adjustRightInd/>
        <w:snapToGrid/>
        <w:spacing w:before="238"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(三)行政复议法</w:t>
      </w:r>
    </w:p>
    <w:p>
      <w:pPr>
        <w:pStyle w:val="15"/>
        <w:keepNext w:val="0"/>
        <w:keepLines w:val="0"/>
        <w:pageBreakBefore w:val="0"/>
        <w:widowControl w:val="0"/>
        <w:numPr>
          <w:ilvl w:val="0"/>
          <w:numId w:val="143"/>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掌握行政复议的范围</w:t>
      </w:r>
    </w:p>
    <w:p>
      <w:pPr>
        <w:pStyle w:val="15"/>
        <w:keepNext w:val="0"/>
        <w:keepLines w:val="0"/>
        <w:pageBreakBefore w:val="0"/>
        <w:widowControl w:val="0"/>
        <w:numPr>
          <w:ilvl w:val="0"/>
          <w:numId w:val="143"/>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掌握行政复议申请和受理</w:t>
      </w:r>
    </w:p>
    <w:p>
      <w:pPr>
        <w:pStyle w:val="15"/>
        <w:keepNext w:val="0"/>
        <w:keepLines w:val="0"/>
        <w:pageBreakBefore w:val="0"/>
        <w:widowControl w:val="0"/>
        <w:numPr>
          <w:ilvl w:val="0"/>
          <w:numId w:val="143"/>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掌握行政复议决定</w:t>
      </w:r>
    </w:p>
    <w:p>
      <w:pPr>
        <w:pStyle w:val="15"/>
        <w:keepNext w:val="0"/>
        <w:keepLines w:val="0"/>
        <w:pageBreakBefore w:val="0"/>
        <w:widowControl w:val="0"/>
        <w:numPr>
          <w:ilvl w:val="0"/>
          <w:numId w:val="143"/>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了解行政复议的特征和原则</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四</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行政诉讼法</w:t>
      </w:r>
    </w:p>
    <w:p>
      <w:pPr>
        <w:pStyle w:val="15"/>
        <w:keepNext w:val="0"/>
        <w:keepLines w:val="0"/>
        <w:pageBreakBefore w:val="0"/>
        <w:widowControl w:val="0"/>
        <w:numPr>
          <w:ilvl w:val="0"/>
          <w:numId w:val="14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掌握行政诉讼的受案范围</w:t>
      </w:r>
    </w:p>
    <w:p>
      <w:pPr>
        <w:pStyle w:val="15"/>
        <w:keepNext w:val="0"/>
        <w:keepLines w:val="0"/>
        <w:pageBreakBefore w:val="0"/>
        <w:widowControl w:val="0"/>
        <w:numPr>
          <w:ilvl w:val="0"/>
          <w:numId w:val="144"/>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熟悉行政诉讼的特有原则</w:t>
      </w:r>
    </w:p>
    <w:p>
      <w:pPr>
        <w:pStyle w:val="15"/>
        <w:keepNext w:val="0"/>
        <w:keepLines w:val="0"/>
        <w:pageBreakBefore w:val="0"/>
        <w:widowControl w:val="0"/>
        <w:numPr>
          <w:ilvl w:val="0"/>
          <w:numId w:val="14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熟悉行政诉讼管辖</w:t>
      </w:r>
    </w:p>
    <w:p>
      <w:pPr>
        <w:pStyle w:val="15"/>
        <w:keepNext w:val="0"/>
        <w:keepLines w:val="0"/>
        <w:pageBreakBefore w:val="0"/>
        <w:widowControl w:val="0"/>
        <w:numPr>
          <w:ilvl w:val="0"/>
          <w:numId w:val="144"/>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熟悉行政诉讼的起诉、受理、审理和判决</w:t>
      </w:r>
    </w:p>
    <w:p>
      <w:pPr>
        <w:pStyle w:val="15"/>
        <w:keepNext w:val="0"/>
        <w:keepLines w:val="0"/>
        <w:pageBreakBefore w:val="0"/>
        <w:widowControl w:val="0"/>
        <w:numPr>
          <w:ilvl w:val="0"/>
          <w:numId w:val="144"/>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了解行政诉讼的特征</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47"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行政法概述</w:t>
      </w:r>
    </w:p>
    <w:p>
      <w:pPr>
        <w:pStyle w:val="15"/>
        <w:keepNext w:val="0"/>
        <w:keepLines w:val="0"/>
        <w:pageBreakBefore w:val="0"/>
        <w:widowControl w:val="0"/>
        <w:numPr>
          <w:ilvl w:val="0"/>
          <w:numId w:val="145"/>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熟悉行政法和行政行为的内涵与特征</w:t>
      </w:r>
    </w:p>
    <w:p>
      <w:pPr>
        <w:pStyle w:val="15"/>
        <w:keepNext w:val="0"/>
        <w:keepLines w:val="0"/>
        <w:pageBreakBefore w:val="0"/>
        <w:widowControl w:val="0"/>
        <w:numPr>
          <w:ilvl w:val="0"/>
          <w:numId w:val="145"/>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熟悉行政法的基本原则</w:t>
      </w:r>
    </w:p>
    <w:p>
      <w:pPr>
        <w:pStyle w:val="5"/>
        <w:keepNext w:val="0"/>
        <w:keepLines w:val="0"/>
        <w:pageBreakBefore w:val="0"/>
        <w:widowControl w:val="0"/>
        <w:kinsoku/>
        <w:wordWrap/>
        <w:overflowPunct/>
        <w:topLinePunct w:val="0"/>
        <w:autoSpaceDE w:val="0"/>
        <w:autoSpaceDN w:val="0"/>
        <w:bidi w:val="0"/>
        <w:adjustRightInd/>
        <w:snapToGrid/>
        <w:spacing w:before="238"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行政处罚法</w:t>
      </w:r>
    </w:p>
    <w:p>
      <w:pPr>
        <w:pStyle w:val="15"/>
        <w:keepNext w:val="0"/>
        <w:keepLines w:val="0"/>
        <w:pageBreakBefore w:val="0"/>
        <w:widowControl w:val="0"/>
        <w:numPr>
          <w:ilvl w:val="0"/>
          <w:numId w:val="146"/>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掌握行政处罚的种类与设定</w:t>
      </w:r>
    </w:p>
    <w:p>
      <w:pPr>
        <w:pStyle w:val="15"/>
        <w:keepNext w:val="0"/>
        <w:keepLines w:val="0"/>
        <w:pageBreakBefore w:val="0"/>
        <w:widowControl w:val="0"/>
        <w:numPr>
          <w:ilvl w:val="0"/>
          <w:numId w:val="14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掌握行政处罚的决定和执行</w:t>
      </w:r>
    </w:p>
    <w:p>
      <w:pPr>
        <w:pStyle w:val="15"/>
        <w:keepNext w:val="0"/>
        <w:keepLines w:val="0"/>
        <w:pageBreakBefore w:val="0"/>
        <w:widowControl w:val="0"/>
        <w:numPr>
          <w:ilvl w:val="0"/>
          <w:numId w:val="14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熟悉行政处罚的管辖和适用</w:t>
      </w:r>
    </w:p>
    <w:p>
      <w:pPr>
        <w:pStyle w:val="15"/>
        <w:keepNext w:val="0"/>
        <w:keepLines w:val="0"/>
        <w:pageBreakBefore w:val="0"/>
        <w:widowControl w:val="0"/>
        <w:numPr>
          <w:ilvl w:val="0"/>
          <w:numId w:val="146"/>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了解行政处罚的实施机关</w:t>
      </w:r>
    </w:p>
    <w:p>
      <w:pPr>
        <w:pStyle w:val="5"/>
        <w:keepNext w:val="0"/>
        <w:keepLines w:val="0"/>
        <w:pageBreakBefore w:val="0"/>
        <w:widowControl w:val="0"/>
        <w:kinsoku/>
        <w:wordWrap/>
        <w:overflowPunct/>
        <w:topLinePunct w:val="0"/>
        <w:autoSpaceDE w:val="0"/>
        <w:autoSpaceDN w:val="0"/>
        <w:bidi w:val="0"/>
        <w:adjustRightInd/>
        <w:snapToGrid/>
        <w:spacing w:before="55" w:line="579" w:lineRule="exact"/>
        <w:ind w:left="720"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六、公司法</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widowControl w:val="0"/>
        <w:kinsoku/>
        <w:wordWrap/>
        <w:overflowPunct/>
        <w:topLinePunct w:val="0"/>
        <w:autoSpaceDE w:val="0"/>
        <w:autoSpaceDN w:val="0"/>
        <w:bidi w:val="0"/>
        <w:adjustRightInd/>
        <w:snapToGrid/>
        <w:spacing w:before="238"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公司法概述</w:t>
      </w:r>
    </w:p>
    <w:p>
      <w:pPr>
        <w:pStyle w:val="15"/>
        <w:keepNext w:val="0"/>
        <w:keepLines w:val="0"/>
        <w:pageBreakBefore w:val="0"/>
        <w:widowControl w:val="0"/>
        <w:numPr>
          <w:ilvl w:val="0"/>
          <w:numId w:val="14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掌握有限责任公司和股份有限公司的特征和区别</w:t>
      </w:r>
    </w:p>
    <w:p>
      <w:pPr>
        <w:pStyle w:val="15"/>
        <w:keepNext w:val="0"/>
        <w:keepLines w:val="0"/>
        <w:pageBreakBefore w:val="0"/>
        <w:widowControl w:val="0"/>
        <w:numPr>
          <w:ilvl w:val="0"/>
          <w:numId w:val="14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掌握公司的设立</w:t>
      </w:r>
    </w:p>
    <w:p>
      <w:pPr>
        <w:pStyle w:val="15"/>
        <w:keepNext w:val="0"/>
        <w:keepLines w:val="0"/>
        <w:pageBreakBefore w:val="0"/>
        <w:widowControl w:val="0"/>
        <w:numPr>
          <w:ilvl w:val="0"/>
          <w:numId w:val="147"/>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掌握公司的注册资本及股东出资</w:t>
      </w:r>
    </w:p>
    <w:p>
      <w:pPr>
        <w:pStyle w:val="15"/>
        <w:keepNext w:val="0"/>
        <w:keepLines w:val="0"/>
        <w:pageBreakBefore w:val="0"/>
        <w:widowControl w:val="0"/>
        <w:numPr>
          <w:ilvl w:val="0"/>
          <w:numId w:val="14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熟悉公司对外投资和担保</w:t>
      </w:r>
    </w:p>
    <w:p>
      <w:pPr>
        <w:pStyle w:val="15"/>
        <w:keepNext w:val="0"/>
        <w:keepLines w:val="0"/>
        <w:pageBreakBefore w:val="0"/>
        <w:widowControl w:val="0"/>
        <w:numPr>
          <w:ilvl w:val="0"/>
          <w:numId w:val="147"/>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熟悉股东的权利和义务</w:t>
      </w:r>
    </w:p>
    <w:p>
      <w:pPr>
        <w:pStyle w:val="15"/>
        <w:keepNext w:val="0"/>
        <w:keepLines w:val="0"/>
        <w:pageBreakBefore w:val="0"/>
        <w:widowControl w:val="0"/>
        <w:numPr>
          <w:ilvl w:val="0"/>
          <w:numId w:val="147"/>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熟悉公司的财务会计</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有限责任公司</w:t>
      </w:r>
    </w:p>
    <w:p>
      <w:pPr>
        <w:pStyle w:val="15"/>
        <w:keepNext w:val="0"/>
        <w:keepLines w:val="0"/>
        <w:pageBreakBefore w:val="0"/>
        <w:widowControl w:val="0"/>
        <w:numPr>
          <w:ilvl w:val="0"/>
          <w:numId w:val="148"/>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掌握有限责任公司的组织机构</w:t>
      </w:r>
    </w:p>
    <w:p>
      <w:pPr>
        <w:pStyle w:val="15"/>
        <w:keepNext w:val="0"/>
        <w:keepLines w:val="0"/>
        <w:pageBreakBefore w:val="0"/>
        <w:widowControl w:val="0"/>
        <w:numPr>
          <w:ilvl w:val="0"/>
          <w:numId w:val="148"/>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熟悉一人有限公司的特别规定</w:t>
      </w:r>
    </w:p>
    <w:p>
      <w:pPr>
        <w:pStyle w:val="15"/>
        <w:keepNext w:val="0"/>
        <w:keepLines w:val="0"/>
        <w:pageBreakBefore w:val="0"/>
        <w:widowControl w:val="0"/>
        <w:numPr>
          <w:ilvl w:val="0"/>
          <w:numId w:val="148"/>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熟悉国有独资公司的特别规定</w:t>
      </w:r>
    </w:p>
    <w:p>
      <w:pPr>
        <w:pStyle w:val="15"/>
        <w:keepNext w:val="0"/>
        <w:keepLines w:val="0"/>
        <w:pageBreakBefore w:val="0"/>
        <w:widowControl w:val="0"/>
        <w:numPr>
          <w:ilvl w:val="0"/>
          <w:numId w:val="148"/>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熟悉有限责任公司的股权转让</w:t>
      </w:r>
    </w:p>
    <w:p>
      <w:pPr>
        <w:pStyle w:val="5"/>
        <w:keepNext w:val="0"/>
        <w:keepLines w:val="0"/>
        <w:pageBreakBefore w:val="0"/>
        <w:widowControl w:val="0"/>
        <w:kinsoku/>
        <w:wordWrap/>
        <w:overflowPunct/>
        <w:topLinePunct w:val="0"/>
        <w:autoSpaceDE w:val="0"/>
        <w:autoSpaceDN w:val="0"/>
        <w:bidi w:val="0"/>
        <w:adjustRightInd/>
        <w:snapToGrid/>
        <w:spacing w:before="238"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股份有限公司</w:t>
      </w:r>
    </w:p>
    <w:p>
      <w:pPr>
        <w:pStyle w:val="15"/>
        <w:keepNext w:val="0"/>
        <w:keepLines w:val="0"/>
        <w:pageBreakBefore w:val="0"/>
        <w:widowControl w:val="0"/>
        <w:numPr>
          <w:ilvl w:val="0"/>
          <w:numId w:val="14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掌握股份公司的组织机构</w:t>
      </w:r>
    </w:p>
    <w:p>
      <w:pPr>
        <w:pStyle w:val="15"/>
        <w:keepNext w:val="0"/>
        <w:keepLines w:val="0"/>
        <w:pageBreakBefore w:val="0"/>
        <w:widowControl w:val="0"/>
        <w:numPr>
          <w:ilvl w:val="0"/>
          <w:numId w:val="14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熟悉股份公司的股份发行和转让</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四</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公司董事、监事、高级管理人员的资格和义务</w:t>
      </w:r>
    </w:p>
    <w:p>
      <w:pPr>
        <w:pStyle w:val="15"/>
        <w:keepNext w:val="0"/>
        <w:keepLines w:val="0"/>
        <w:pageBreakBefore w:val="0"/>
        <w:widowControl w:val="0"/>
        <w:numPr>
          <w:ilvl w:val="0"/>
          <w:numId w:val="150"/>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w w:val="95"/>
          <w:sz w:val="32"/>
        </w:rPr>
      </w:pPr>
      <w:r>
        <w:rPr>
          <w:rFonts w:hint="default" w:ascii="Times New Roman" w:hAnsi="Times New Roman" w:cs="Times New Roman"/>
          <w:spacing w:val="0"/>
          <w:w w:val="95"/>
          <w:sz w:val="32"/>
        </w:rPr>
        <w:t>熟悉董事、监事、高级管理人员的任职资格</w:t>
      </w:r>
    </w:p>
    <w:p>
      <w:pPr>
        <w:pStyle w:val="15"/>
        <w:keepNext w:val="0"/>
        <w:keepLines w:val="0"/>
        <w:pageBreakBefore w:val="0"/>
        <w:widowControl w:val="0"/>
        <w:numPr>
          <w:ilvl w:val="0"/>
          <w:numId w:val="150"/>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w w:val="95"/>
          <w:sz w:val="32"/>
        </w:rPr>
      </w:pPr>
      <w:r>
        <w:rPr>
          <w:rFonts w:hint="default" w:ascii="Times New Roman" w:hAnsi="Times New Roman" w:cs="Times New Roman"/>
          <w:spacing w:val="0"/>
          <w:w w:val="95"/>
          <w:sz w:val="32"/>
        </w:rPr>
        <w:t>了解董事、监事、高级管理人员的义务</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五</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公司合并、分立、减资、增资、解散和清算</w:t>
      </w:r>
    </w:p>
    <w:p>
      <w:pPr>
        <w:pStyle w:val="15"/>
        <w:keepNext w:val="0"/>
        <w:keepLines w:val="0"/>
        <w:pageBreakBefore w:val="0"/>
        <w:widowControl w:val="0"/>
        <w:numPr>
          <w:ilvl w:val="0"/>
          <w:numId w:val="151"/>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熟悉公司的减资和增资</w:t>
      </w:r>
    </w:p>
    <w:p>
      <w:pPr>
        <w:pStyle w:val="15"/>
        <w:keepNext w:val="0"/>
        <w:keepLines w:val="0"/>
        <w:pageBreakBefore w:val="0"/>
        <w:widowControl w:val="0"/>
        <w:numPr>
          <w:ilvl w:val="0"/>
          <w:numId w:val="151"/>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了解公司的解散和清算</w:t>
      </w:r>
    </w:p>
    <w:p>
      <w:pPr>
        <w:pStyle w:val="15"/>
        <w:keepNext w:val="0"/>
        <w:keepLines w:val="0"/>
        <w:pageBreakBefore w:val="0"/>
        <w:widowControl w:val="0"/>
        <w:numPr>
          <w:ilvl w:val="0"/>
          <w:numId w:val="151"/>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了解公司的合并与分立</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47"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公司法概述</w:t>
      </w:r>
    </w:p>
    <w:p>
      <w:pPr>
        <w:pStyle w:val="15"/>
        <w:keepNext w:val="0"/>
        <w:keepLines w:val="0"/>
        <w:pageBreakBefore w:val="0"/>
        <w:widowControl w:val="0"/>
        <w:numPr>
          <w:ilvl w:val="0"/>
          <w:numId w:val="152"/>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掌握有限责任公司和股份有限公司的特征和区别</w:t>
      </w:r>
    </w:p>
    <w:p>
      <w:pPr>
        <w:pStyle w:val="15"/>
        <w:keepNext w:val="0"/>
        <w:keepLines w:val="0"/>
        <w:pageBreakBefore w:val="0"/>
        <w:widowControl w:val="0"/>
        <w:numPr>
          <w:ilvl w:val="0"/>
          <w:numId w:val="152"/>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掌握公司的设立</w:t>
      </w:r>
    </w:p>
    <w:p>
      <w:pPr>
        <w:pStyle w:val="15"/>
        <w:keepNext w:val="0"/>
        <w:keepLines w:val="0"/>
        <w:pageBreakBefore w:val="0"/>
        <w:widowControl w:val="0"/>
        <w:numPr>
          <w:ilvl w:val="0"/>
          <w:numId w:val="152"/>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掌握公司的注册资本及股东出资</w:t>
      </w:r>
    </w:p>
    <w:p>
      <w:pPr>
        <w:pStyle w:val="15"/>
        <w:keepNext w:val="0"/>
        <w:keepLines w:val="0"/>
        <w:pageBreakBefore w:val="0"/>
        <w:widowControl w:val="0"/>
        <w:numPr>
          <w:ilvl w:val="0"/>
          <w:numId w:val="152"/>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熟悉公司对外投资和担保</w:t>
      </w:r>
    </w:p>
    <w:p>
      <w:pPr>
        <w:pStyle w:val="15"/>
        <w:keepNext w:val="0"/>
        <w:keepLines w:val="0"/>
        <w:pageBreakBefore w:val="0"/>
        <w:widowControl w:val="0"/>
        <w:numPr>
          <w:ilvl w:val="0"/>
          <w:numId w:val="152"/>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熟悉股东的权利和义务</w:t>
      </w:r>
    </w:p>
    <w:p>
      <w:pPr>
        <w:pStyle w:val="15"/>
        <w:keepNext w:val="0"/>
        <w:keepLines w:val="0"/>
        <w:pageBreakBefore w:val="0"/>
        <w:widowControl w:val="0"/>
        <w:numPr>
          <w:ilvl w:val="0"/>
          <w:numId w:val="152"/>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熟悉公司的财务会计</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有限责任公司</w:t>
      </w:r>
    </w:p>
    <w:p>
      <w:pPr>
        <w:pStyle w:val="15"/>
        <w:keepNext w:val="0"/>
        <w:keepLines w:val="0"/>
        <w:pageBreakBefore w:val="0"/>
        <w:widowControl w:val="0"/>
        <w:numPr>
          <w:ilvl w:val="0"/>
          <w:numId w:val="153"/>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掌握有限责任公司的组织机构</w:t>
      </w:r>
    </w:p>
    <w:p>
      <w:pPr>
        <w:pStyle w:val="15"/>
        <w:keepNext w:val="0"/>
        <w:keepLines w:val="0"/>
        <w:pageBreakBefore w:val="0"/>
        <w:widowControl w:val="0"/>
        <w:numPr>
          <w:ilvl w:val="0"/>
          <w:numId w:val="153"/>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熟悉一人有限公司的特别规定</w:t>
      </w:r>
    </w:p>
    <w:p>
      <w:pPr>
        <w:pStyle w:val="15"/>
        <w:keepNext w:val="0"/>
        <w:keepLines w:val="0"/>
        <w:pageBreakBefore w:val="0"/>
        <w:widowControl w:val="0"/>
        <w:numPr>
          <w:ilvl w:val="0"/>
          <w:numId w:val="153"/>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熟悉国有独资公司的特别规定</w:t>
      </w:r>
    </w:p>
    <w:p>
      <w:pPr>
        <w:pStyle w:val="15"/>
        <w:keepNext w:val="0"/>
        <w:keepLines w:val="0"/>
        <w:pageBreakBefore w:val="0"/>
        <w:widowControl w:val="0"/>
        <w:numPr>
          <w:ilvl w:val="0"/>
          <w:numId w:val="153"/>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熟悉有限责任公司的股权转让</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股份有限公司</w:t>
      </w:r>
    </w:p>
    <w:p>
      <w:pPr>
        <w:pStyle w:val="15"/>
        <w:keepNext w:val="0"/>
        <w:keepLines w:val="0"/>
        <w:pageBreakBefore w:val="0"/>
        <w:widowControl w:val="0"/>
        <w:numPr>
          <w:ilvl w:val="0"/>
          <w:numId w:val="15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w w:val="95"/>
          <w:sz w:val="32"/>
        </w:rPr>
      </w:pPr>
      <w:r>
        <w:rPr>
          <w:rFonts w:hint="default" w:ascii="Times New Roman" w:hAnsi="Times New Roman" w:cs="Times New Roman"/>
          <w:spacing w:val="0"/>
          <w:w w:val="95"/>
          <w:sz w:val="32"/>
        </w:rPr>
        <w:t>掌握股份公司的组织机构</w:t>
      </w:r>
    </w:p>
    <w:p>
      <w:pPr>
        <w:pStyle w:val="15"/>
        <w:keepNext w:val="0"/>
        <w:keepLines w:val="0"/>
        <w:pageBreakBefore w:val="0"/>
        <w:widowControl w:val="0"/>
        <w:numPr>
          <w:ilvl w:val="0"/>
          <w:numId w:val="15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w w:val="95"/>
          <w:sz w:val="32"/>
        </w:rPr>
      </w:pPr>
      <w:r>
        <w:rPr>
          <w:rFonts w:hint="default" w:ascii="Times New Roman" w:hAnsi="Times New Roman" w:cs="Times New Roman"/>
          <w:spacing w:val="0"/>
          <w:w w:val="95"/>
          <w:sz w:val="32"/>
        </w:rPr>
        <w:t>熟悉股份公司的股份发行和转让</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四</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公司董事、监事、高级管理人员的资格和义务</w:t>
      </w:r>
    </w:p>
    <w:p>
      <w:pPr>
        <w:pStyle w:val="15"/>
        <w:keepNext w:val="0"/>
        <w:keepLines w:val="0"/>
        <w:pageBreakBefore w:val="0"/>
        <w:widowControl w:val="0"/>
        <w:numPr>
          <w:ilvl w:val="0"/>
          <w:numId w:val="155"/>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熟悉董事、监事、高级管理人员的任职资格</w:t>
      </w:r>
    </w:p>
    <w:p>
      <w:pPr>
        <w:pStyle w:val="15"/>
        <w:keepNext w:val="0"/>
        <w:keepLines w:val="0"/>
        <w:pageBreakBefore w:val="0"/>
        <w:widowControl w:val="0"/>
        <w:numPr>
          <w:ilvl w:val="0"/>
          <w:numId w:val="155"/>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了解董事、监事、高级管理人员的义务</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五</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公司合并、分立、减资、增资、解散和清算</w:t>
      </w:r>
    </w:p>
    <w:p>
      <w:pPr>
        <w:pStyle w:val="15"/>
        <w:keepNext w:val="0"/>
        <w:keepLines w:val="0"/>
        <w:pageBreakBefore w:val="0"/>
        <w:widowControl w:val="0"/>
        <w:numPr>
          <w:ilvl w:val="0"/>
          <w:numId w:val="156"/>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熟悉公司的减资和增资</w:t>
      </w:r>
    </w:p>
    <w:p>
      <w:pPr>
        <w:pStyle w:val="15"/>
        <w:keepNext w:val="0"/>
        <w:keepLines w:val="0"/>
        <w:pageBreakBefore w:val="0"/>
        <w:widowControl w:val="0"/>
        <w:numPr>
          <w:ilvl w:val="0"/>
          <w:numId w:val="15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了解公司的解散和清算</w:t>
      </w:r>
    </w:p>
    <w:p>
      <w:pPr>
        <w:pStyle w:val="15"/>
        <w:keepNext w:val="0"/>
        <w:keepLines w:val="0"/>
        <w:pageBreakBefore w:val="0"/>
        <w:widowControl w:val="0"/>
        <w:numPr>
          <w:ilvl w:val="0"/>
          <w:numId w:val="156"/>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了解公司的合并与分立</w:t>
      </w:r>
    </w:p>
    <w:p>
      <w:pPr>
        <w:pStyle w:val="5"/>
        <w:keepNext w:val="0"/>
        <w:keepLines w:val="0"/>
        <w:pageBreakBefore w:val="0"/>
        <w:widowControl w:val="0"/>
        <w:kinsoku/>
        <w:wordWrap/>
        <w:overflowPunct/>
        <w:topLinePunct w:val="0"/>
        <w:autoSpaceDE w:val="0"/>
        <w:autoSpaceDN w:val="0"/>
        <w:bidi w:val="0"/>
        <w:adjustRightInd/>
        <w:snapToGrid/>
        <w:spacing w:before="0" w:line="579" w:lineRule="exact"/>
        <w:ind w:left="720"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七、财政法和预算法</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财政法概述</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28" w:firstLine="0"/>
        <w:textAlignment w:val="auto"/>
        <w:rPr>
          <w:rFonts w:hint="default" w:ascii="Times New Roman" w:hAnsi="Times New Roman" w:cs="Times New Roman"/>
          <w:spacing w:val="0"/>
        </w:rPr>
      </w:pPr>
      <w:r>
        <w:rPr>
          <w:rFonts w:hint="default" w:ascii="Times New Roman" w:hAnsi="Times New Roman" w:cs="Times New Roman"/>
          <w:spacing w:val="0"/>
        </w:rPr>
        <w:t>掌握财政法及其原则和特征</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highlight w:val="none"/>
        </w:rPr>
      </w:pPr>
      <w:r>
        <w:rPr>
          <w:rFonts w:hint="default" w:ascii="Times New Roman" w:hAnsi="Times New Roman" w:eastAsia="Times New Roman" w:cs="Times New Roman"/>
          <w:spacing w:val="0"/>
          <w:highlight w:val="none"/>
        </w:rPr>
        <w:t>(</w:t>
      </w:r>
      <w:r>
        <w:rPr>
          <w:rFonts w:hint="default" w:ascii="Times New Roman" w:hAnsi="Times New Roman" w:eastAsia="楷体" w:cs="Times New Roman"/>
          <w:spacing w:val="0"/>
          <w:highlight w:val="none"/>
        </w:rPr>
        <w:t>二</w:t>
      </w:r>
      <w:r>
        <w:rPr>
          <w:rFonts w:hint="default" w:ascii="Times New Roman" w:hAnsi="Times New Roman" w:eastAsia="Times New Roman" w:cs="Times New Roman"/>
          <w:spacing w:val="0"/>
          <w:highlight w:val="none"/>
        </w:rPr>
        <w:t>)</w:t>
      </w:r>
      <w:r>
        <w:rPr>
          <w:rFonts w:hint="default" w:ascii="Times New Roman" w:hAnsi="Times New Roman" w:eastAsia="楷体" w:cs="Times New Roman"/>
          <w:spacing w:val="0"/>
          <w:highlight w:val="none"/>
        </w:rPr>
        <w:t>国有资产法</w:t>
      </w:r>
    </w:p>
    <w:p>
      <w:pPr>
        <w:pStyle w:val="15"/>
        <w:keepNext w:val="0"/>
        <w:keepLines w:val="0"/>
        <w:pageBreakBefore w:val="0"/>
        <w:widowControl w:val="0"/>
        <w:numPr>
          <w:ilvl w:val="0"/>
          <w:numId w:val="157"/>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b w:val="0"/>
          <w:bCs w:val="0"/>
          <w:spacing w:val="0"/>
          <w:sz w:val="32"/>
          <w:highlight w:val="none"/>
        </w:rPr>
      </w:pPr>
      <w:r>
        <w:rPr>
          <w:rFonts w:hint="default" w:ascii="Times New Roman" w:hAnsi="Times New Roman" w:cs="Times New Roman"/>
          <w:b w:val="0"/>
          <w:bCs w:val="0"/>
          <w:spacing w:val="0"/>
          <w:sz w:val="32"/>
          <w:highlight w:val="none"/>
        </w:rPr>
        <w:t>掌握企业国有资产监督管理制度</w:t>
      </w:r>
    </w:p>
    <w:p>
      <w:pPr>
        <w:pStyle w:val="15"/>
        <w:keepNext w:val="0"/>
        <w:keepLines w:val="0"/>
        <w:pageBreakBefore w:val="0"/>
        <w:widowControl w:val="0"/>
        <w:numPr>
          <w:ilvl w:val="0"/>
          <w:numId w:val="157"/>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掌握国有资产评估管理</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预算法</w:t>
      </w:r>
    </w:p>
    <w:p>
      <w:pPr>
        <w:pStyle w:val="15"/>
        <w:keepNext w:val="0"/>
        <w:keepLines w:val="0"/>
        <w:pageBreakBefore w:val="0"/>
        <w:widowControl w:val="0"/>
        <w:numPr>
          <w:ilvl w:val="0"/>
          <w:numId w:val="158"/>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掌握预算法的基本原则</w:t>
      </w:r>
    </w:p>
    <w:p>
      <w:pPr>
        <w:pStyle w:val="15"/>
        <w:keepNext w:val="0"/>
        <w:keepLines w:val="0"/>
        <w:pageBreakBefore w:val="0"/>
        <w:widowControl w:val="0"/>
        <w:numPr>
          <w:ilvl w:val="0"/>
          <w:numId w:val="158"/>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掌握预算的编制、审批和执行</w:t>
      </w:r>
    </w:p>
    <w:p>
      <w:pPr>
        <w:pStyle w:val="15"/>
        <w:keepNext w:val="0"/>
        <w:keepLines w:val="0"/>
        <w:pageBreakBefore w:val="0"/>
        <w:widowControl w:val="0"/>
        <w:numPr>
          <w:ilvl w:val="0"/>
          <w:numId w:val="158"/>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熟悉决算的编制和审批</w:t>
      </w:r>
    </w:p>
    <w:p>
      <w:pPr>
        <w:pStyle w:val="15"/>
        <w:keepNext w:val="0"/>
        <w:keepLines w:val="0"/>
        <w:pageBreakBefore w:val="0"/>
        <w:widowControl w:val="0"/>
        <w:numPr>
          <w:ilvl w:val="0"/>
          <w:numId w:val="158"/>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熟悉国有资本经营预算管理</w:t>
      </w:r>
    </w:p>
    <w:p>
      <w:pPr>
        <w:pStyle w:val="5"/>
        <w:keepNext w:val="0"/>
        <w:keepLines w:val="0"/>
        <w:pageBreakBefore w:val="0"/>
        <w:widowControl w:val="0"/>
        <w:kinsoku/>
        <w:wordWrap/>
        <w:overflowPunct/>
        <w:topLinePunct w:val="0"/>
        <w:autoSpaceDE w:val="0"/>
        <w:autoSpaceDN w:val="0"/>
        <w:bidi w:val="0"/>
        <w:adjustRightInd/>
        <w:snapToGrid/>
        <w:spacing w:before="0" w:line="579" w:lineRule="exact"/>
        <w:ind w:left="716"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八、税法</w:t>
      </w:r>
    </w:p>
    <w:p>
      <w:pPr>
        <w:pStyle w:val="5"/>
        <w:keepNext w:val="0"/>
        <w:keepLines w:val="0"/>
        <w:pageBreakBefore w:val="0"/>
        <w:widowControl w:val="0"/>
        <w:kinsoku/>
        <w:wordWrap/>
        <w:overflowPunct/>
        <w:topLinePunct w:val="0"/>
        <w:autoSpaceDE w:val="0"/>
        <w:autoSpaceDN w:val="0"/>
        <w:bidi w:val="0"/>
        <w:adjustRightInd/>
        <w:snapToGrid/>
        <w:spacing w:before="238"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税法概述</w:t>
      </w:r>
    </w:p>
    <w:p>
      <w:pPr>
        <w:pStyle w:val="15"/>
        <w:keepNext w:val="0"/>
        <w:keepLines w:val="0"/>
        <w:pageBreakBefore w:val="0"/>
        <w:widowControl w:val="0"/>
        <w:numPr>
          <w:ilvl w:val="0"/>
          <w:numId w:val="15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掌握税务管理的主要内容</w:t>
      </w:r>
    </w:p>
    <w:p>
      <w:pPr>
        <w:pStyle w:val="15"/>
        <w:keepNext w:val="0"/>
        <w:keepLines w:val="0"/>
        <w:pageBreakBefore w:val="0"/>
        <w:widowControl w:val="0"/>
        <w:numPr>
          <w:ilvl w:val="0"/>
          <w:numId w:val="15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掌握税款征收的主要内容、方式和保障措施</w:t>
      </w:r>
    </w:p>
    <w:p>
      <w:pPr>
        <w:pStyle w:val="15"/>
        <w:keepNext w:val="0"/>
        <w:keepLines w:val="0"/>
        <w:pageBreakBefore w:val="0"/>
        <w:widowControl w:val="0"/>
        <w:numPr>
          <w:ilvl w:val="0"/>
          <w:numId w:val="159"/>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熟悉税收征收管理法中的法律责任</w:t>
      </w:r>
    </w:p>
    <w:p>
      <w:pPr>
        <w:pStyle w:val="15"/>
        <w:keepNext w:val="0"/>
        <w:keepLines w:val="0"/>
        <w:pageBreakBefore w:val="0"/>
        <w:widowControl w:val="0"/>
        <w:numPr>
          <w:ilvl w:val="0"/>
          <w:numId w:val="159"/>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了解税法的内容和主要税种</w:t>
      </w:r>
    </w:p>
    <w:p>
      <w:pPr>
        <w:pStyle w:val="15"/>
        <w:keepNext w:val="0"/>
        <w:keepLines w:val="0"/>
        <w:pageBreakBefore w:val="0"/>
        <w:widowControl w:val="0"/>
        <w:numPr>
          <w:ilvl w:val="0"/>
          <w:numId w:val="159"/>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了解税务检查的具体范围</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增值税</w:t>
      </w:r>
    </w:p>
    <w:p>
      <w:pPr>
        <w:pStyle w:val="15"/>
        <w:keepNext w:val="0"/>
        <w:keepLines w:val="0"/>
        <w:pageBreakBefore w:val="0"/>
        <w:widowControl w:val="0"/>
        <w:numPr>
          <w:ilvl w:val="0"/>
          <w:numId w:val="160"/>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掌握增值税纳税人和征税范围</w:t>
      </w:r>
    </w:p>
    <w:p>
      <w:pPr>
        <w:pStyle w:val="15"/>
        <w:keepNext w:val="0"/>
        <w:keepLines w:val="0"/>
        <w:pageBreakBefore w:val="0"/>
        <w:widowControl w:val="0"/>
        <w:numPr>
          <w:ilvl w:val="0"/>
          <w:numId w:val="160"/>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熟悉纳税义务发生时间与纳税期限</w:t>
      </w:r>
    </w:p>
    <w:p>
      <w:pPr>
        <w:pStyle w:val="15"/>
        <w:keepNext w:val="0"/>
        <w:keepLines w:val="0"/>
        <w:pageBreakBefore w:val="0"/>
        <w:widowControl w:val="0"/>
        <w:numPr>
          <w:ilvl w:val="0"/>
          <w:numId w:val="160"/>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了解增值税的税率与征收率</w:t>
      </w:r>
    </w:p>
    <w:p>
      <w:pPr>
        <w:pStyle w:val="15"/>
        <w:keepNext w:val="0"/>
        <w:keepLines w:val="0"/>
        <w:pageBreakBefore w:val="0"/>
        <w:widowControl w:val="0"/>
        <w:numPr>
          <w:ilvl w:val="0"/>
          <w:numId w:val="160"/>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了解增值税专用发票的使用和管理</w:t>
      </w:r>
    </w:p>
    <w:p>
      <w:pPr>
        <w:pStyle w:val="5"/>
        <w:keepNext w:val="0"/>
        <w:keepLines w:val="0"/>
        <w:pageBreakBefore w:val="0"/>
        <w:widowControl w:val="0"/>
        <w:kinsoku/>
        <w:wordWrap/>
        <w:overflowPunct/>
        <w:topLinePunct w:val="0"/>
        <w:autoSpaceDE w:val="0"/>
        <w:autoSpaceDN w:val="0"/>
        <w:bidi w:val="0"/>
        <w:adjustRightInd/>
        <w:snapToGrid/>
        <w:spacing w:before="238"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三</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消费税</w:t>
      </w:r>
    </w:p>
    <w:p>
      <w:pPr>
        <w:pStyle w:val="15"/>
        <w:keepNext w:val="0"/>
        <w:keepLines w:val="0"/>
        <w:pageBreakBefore w:val="0"/>
        <w:widowControl w:val="0"/>
        <w:numPr>
          <w:ilvl w:val="0"/>
          <w:numId w:val="161"/>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掌握消费税的纳税人</w:t>
      </w:r>
    </w:p>
    <w:p>
      <w:pPr>
        <w:pStyle w:val="15"/>
        <w:keepNext w:val="0"/>
        <w:keepLines w:val="0"/>
        <w:pageBreakBefore w:val="0"/>
        <w:widowControl w:val="0"/>
        <w:numPr>
          <w:ilvl w:val="0"/>
          <w:numId w:val="161"/>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掌握消费税的计税依据</w:t>
      </w:r>
    </w:p>
    <w:p>
      <w:pPr>
        <w:pStyle w:val="15"/>
        <w:keepNext w:val="0"/>
        <w:keepLines w:val="0"/>
        <w:pageBreakBefore w:val="0"/>
        <w:widowControl w:val="0"/>
        <w:numPr>
          <w:ilvl w:val="0"/>
          <w:numId w:val="161"/>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熟悉消费税的税目税率</w:t>
      </w:r>
    </w:p>
    <w:p>
      <w:pPr>
        <w:pStyle w:val="15"/>
        <w:keepNext w:val="0"/>
        <w:keepLines w:val="0"/>
        <w:pageBreakBefore w:val="0"/>
        <w:widowControl w:val="0"/>
        <w:numPr>
          <w:ilvl w:val="0"/>
          <w:numId w:val="161"/>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熟悉消费税的纳税期限和减免税</w:t>
      </w:r>
    </w:p>
    <w:p>
      <w:pPr>
        <w:pStyle w:val="5"/>
        <w:keepNext w:val="0"/>
        <w:keepLines w:val="0"/>
        <w:pageBreakBefore w:val="0"/>
        <w:widowControl w:val="0"/>
        <w:kinsoku/>
        <w:wordWrap/>
        <w:overflowPunct/>
        <w:topLinePunct w:val="0"/>
        <w:autoSpaceDE w:val="0"/>
        <w:autoSpaceDN w:val="0"/>
        <w:bidi w:val="0"/>
        <w:adjustRightInd/>
        <w:snapToGrid/>
        <w:spacing w:before="238"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(四)企业所得税</w:t>
      </w:r>
    </w:p>
    <w:p>
      <w:pPr>
        <w:pStyle w:val="15"/>
        <w:keepNext w:val="0"/>
        <w:keepLines w:val="0"/>
        <w:pageBreakBefore w:val="0"/>
        <w:widowControl w:val="0"/>
        <w:numPr>
          <w:ilvl w:val="0"/>
          <w:numId w:val="162"/>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掌握企业所得税的纳税人与征税对象</w:t>
      </w:r>
    </w:p>
    <w:p>
      <w:pPr>
        <w:pStyle w:val="15"/>
        <w:keepNext w:val="0"/>
        <w:keepLines w:val="0"/>
        <w:pageBreakBefore w:val="0"/>
        <w:widowControl w:val="0"/>
        <w:numPr>
          <w:ilvl w:val="0"/>
          <w:numId w:val="162"/>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掌握企业所得税的税率</w:t>
      </w:r>
    </w:p>
    <w:p>
      <w:pPr>
        <w:pStyle w:val="5"/>
        <w:keepNext w:val="0"/>
        <w:keepLines w:val="0"/>
        <w:pageBreakBefore w:val="0"/>
        <w:widowControl w:val="0"/>
        <w:kinsoku/>
        <w:wordWrap/>
        <w:overflowPunct/>
        <w:topLinePunct w:val="0"/>
        <w:autoSpaceDE w:val="0"/>
        <w:autoSpaceDN w:val="0"/>
        <w:bidi w:val="0"/>
        <w:adjustRightInd/>
        <w:snapToGrid/>
        <w:spacing w:before="0" w:line="579" w:lineRule="exact"/>
        <w:ind w:left="720"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九、票据法和证券法</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票据法</w:t>
      </w:r>
    </w:p>
    <w:p>
      <w:pPr>
        <w:pStyle w:val="15"/>
        <w:keepNext w:val="0"/>
        <w:keepLines w:val="0"/>
        <w:pageBreakBefore w:val="0"/>
        <w:widowControl w:val="0"/>
        <w:numPr>
          <w:ilvl w:val="0"/>
          <w:numId w:val="163"/>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掌握票据行为、票据权利和票据抗辩</w:t>
      </w:r>
    </w:p>
    <w:p>
      <w:pPr>
        <w:pStyle w:val="13"/>
        <w:keepNext w:val="0"/>
        <w:keepLines w:val="0"/>
        <w:pageBreakBefore w:val="0"/>
        <w:widowControl w:val="0"/>
        <w:numPr>
          <w:ilvl w:val="0"/>
          <w:numId w:val="163"/>
        </w:numPr>
        <w:tabs>
          <w:tab w:val="left" w:pos="1168"/>
        </w:tabs>
        <w:kinsoku/>
        <w:wordWrap/>
        <w:overflowPunct/>
        <w:topLinePunct w:val="0"/>
        <w:autoSpaceDE w:val="0"/>
        <w:autoSpaceDN w:val="0"/>
        <w:bidi w:val="0"/>
        <w:adjustRightInd/>
        <w:snapToGrid/>
        <w:spacing w:before="236" w:after="0" w:line="579" w:lineRule="exact"/>
        <w:ind w:left="1167" w:right="0" w:hanging="421"/>
        <w:jc w:val="left"/>
        <w:textAlignment w:val="auto"/>
        <w:rPr>
          <w:rFonts w:hint="default" w:ascii="Times New Roman" w:hAnsi="Times New Roman" w:cs="Times New Roman"/>
          <w:spacing w:val="0"/>
          <w:sz w:val="32"/>
          <w:highlight w:val="none"/>
        </w:rPr>
      </w:pPr>
      <w:r>
        <w:rPr>
          <w:rFonts w:hint="default" w:ascii="Times New Roman" w:hAnsi="Times New Roman" w:cs="Times New Roman"/>
          <w:spacing w:val="0"/>
          <w:sz w:val="32"/>
          <w:highlight w:val="none"/>
        </w:rPr>
        <w:t>掌握汇票的特征及其分类</w:t>
      </w:r>
    </w:p>
    <w:p>
      <w:pPr>
        <w:pStyle w:val="15"/>
        <w:keepNext w:val="0"/>
        <w:keepLines w:val="0"/>
        <w:pageBreakBefore w:val="0"/>
        <w:widowControl w:val="0"/>
        <w:numPr>
          <w:ilvl w:val="0"/>
          <w:numId w:val="163"/>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color w:val="auto"/>
          <w:spacing w:val="0"/>
          <w:sz w:val="32"/>
          <w:highlight w:val="none"/>
        </w:rPr>
      </w:pPr>
      <w:r>
        <w:rPr>
          <w:rFonts w:hint="default" w:ascii="Times New Roman" w:hAnsi="Times New Roman" w:cs="Times New Roman"/>
          <w:spacing w:val="0"/>
          <w:sz w:val="32"/>
          <w:highlight w:val="none"/>
        </w:rPr>
        <w:t>掌握本票和支票的</w:t>
      </w:r>
      <w:r>
        <w:rPr>
          <w:rFonts w:hint="default" w:ascii="Times New Roman" w:hAnsi="Times New Roman" w:cs="Times New Roman"/>
          <w:b w:val="0"/>
          <w:bCs w:val="0"/>
          <w:spacing w:val="0"/>
          <w:sz w:val="32"/>
          <w:highlight w:val="none"/>
        </w:rPr>
        <w:t>相关运用</w:t>
      </w:r>
    </w:p>
    <w:p>
      <w:pPr>
        <w:pStyle w:val="15"/>
        <w:keepNext w:val="0"/>
        <w:keepLines w:val="0"/>
        <w:pageBreakBefore w:val="0"/>
        <w:widowControl w:val="0"/>
        <w:numPr>
          <w:ilvl w:val="0"/>
          <w:numId w:val="163"/>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熟悉票据的作用和种类</w:t>
      </w:r>
    </w:p>
    <w:p>
      <w:pPr>
        <w:pStyle w:val="15"/>
        <w:keepNext w:val="0"/>
        <w:keepLines w:val="0"/>
        <w:pageBreakBefore w:val="0"/>
        <w:widowControl w:val="0"/>
        <w:numPr>
          <w:ilvl w:val="0"/>
          <w:numId w:val="163"/>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熟悉违反票据法的法律责任</w:t>
      </w:r>
    </w:p>
    <w:p>
      <w:pPr>
        <w:pStyle w:val="15"/>
        <w:keepNext w:val="0"/>
        <w:keepLines w:val="0"/>
        <w:pageBreakBefore w:val="0"/>
        <w:widowControl w:val="0"/>
        <w:numPr>
          <w:ilvl w:val="0"/>
          <w:numId w:val="163"/>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了解票据和票据法及其特征</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证券法</w:t>
      </w:r>
    </w:p>
    <w:p>
      <w:pPr>
        <w:pStyle w:val="15"/>
        <w:keepNext w:val="0"/>
        <w:keepLines w:val="0"/>
        <w:pageBreakBefore w:val="0"/>
        <w:widowControl w:val="0"/>
        <w:numPr>
          <w:ilvl w:val="0"/>
          <w:numId w:val="164"/>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掌握证券发行的条件和公开发行证券的程序</w:t>
      </w:r>
    </w:p>
    <w:p>
      <w:pPr>
        <w:pStyle w:val="15"/>
        <w:keepNext w:val="0"/>
        <w:keepLines w:val="0"/>
        <w:pageBreakBefore w:val="0"/>
        <w:widowControl w:val="0"/>
        <w:numPr>
          <w:ilvl w:val="0"/>
          <w:numId w:val="164"/>
        </w:numPr>
        <w:tabs>
          <w:tab w:val="left" w:pos="1208"/>
        </w:tabs>
        <w:kinsoku/>
        <w:wordWrap/>
        <w:overflowPunct/>
        <w:topLinePunct w:val="0"/>
        <w:autoSpaceDE w:val="0"/>
        <w:autoSpaceDN w:val="0"/>
        <w:bidi w:val="0"/>
        <w:adjustRightInd/>
        <w:snapToGrid/>
        <w:spacing w:before="238" w:line="579" w:lineRule="exact"/>
        <w:ind w:left="106" w:right="254" w:firstLine="626"/>
        <w:textAlignment w:val="auto"/>
        <w:rPr>
          <w:rFonts w:hint="default" w:ascii="Times New Roman" w:hAnsi="Times New Roman" w:cs="Times New Roman"/>
          <w:spacing w:val="0"/>
          <w:w w:val="95"/>
          <w:sz w:val="32"/>
        </w:rPr>
      </w:pPr>
      <w:r>
        <w:rPr>
          <w:rFonts w:hint="default" w:ascii="Times New Roman" w:hAnsi="Times New Roman" w:cs="Times New Roman"/>
          <w:spacing w:val="0"/>
          <w:w w:val="95"/>
          <w:sz w:val="32"/>
        </w:rPr>
        <w:t>熟悉证券交易的一般规定、证券上市、持续信息公开和</w:t>
      </w:r>
      <w:r>
        <w:rPr>
          <w:rFonts w:hint="default" w:ascii="Times New Roman" w:hAnsi="Times New Roman" w:cs="Times New Roman"/>
          <w:spacing w:val="0"/>
          <w:sz w:val="32"/>
        </w:rPr>
        <w:t>禁止的交易行为</w:t>
      </w:r>
    </w:p>
    <w:p>
      <w:pPr>
        <w:pStyle w:val="15"/>
        <w:keepNext w:val="0"/>
        <w:keepLines w:val="0"/>
        <w:pageBreakBefore w:val="0"/>
        <w:widowControl w:val="0"/>
        <w:numPr>
          <w:ilvl w:val="0"/>
          <w:numId w:val="164"/>
        </w:numPr>
        <w:tabs>
          <w:tab w:val="left" w:pos="1208"/>
        </w:tabs>
        <w:kinsoku/>
        <w:wordWrap/>
        <w:overflowPunct/>
        <w:topLinePunct w:val="0"/>
        <w:autoSpaceDE w:val="0"/>
        <w:autoSpaceDN w:val="0"/>
        <w:bidi w:val="0"/>
        <w:adjustRightInd/>
        <w:snapToGrid/>
        <w:spacing w:before="238" w:line="579" w:lineRule="exact"/>
        <w:ind w:left="106" w:right="254" w:firstLine="626"/>
        <w:textAlignment w:val="auto"/>
        <w:rPr>
          <w:rFonts w:hint="default" w:ascii="Times New Roman" w:hAnsi="Times New Roman" w:cs="Times New Roman"/>
          <w:spacing w:val="0"/>
          <w:w w:val="95"/>
          <w:sz w:val="32"/>
        </w:rPr>
      </w:pPr>
      <w:r>
        <w:rPr>
          <w:rFonts w:hint="default" w:ascii="Times New Roman" w:hAnsi="Times New Roman" w:cs="Times New Roman"/>
          <w:spacing w:val="0"/>
          <w:w w:val="95"/>
          <w:sz w:val="32"/>
        </w:rPr>
        <w:t>了解证券法的适用范围和基本原则</w:t>
      </w:r>
    </w:p>
    <w:p>
      <w:pPr>
        <w:pStyle w:val="15"/>
        <w:keepNext w:val="0"/>
        <w:keepLines w:val="0"/>
        <w:pageBreakBefore w:val="0"/>
        <w:widowControl w:val="0"/>
        <w:numPr>
          <w:ilvl w:val="0"/>
          <w:numId w:val="164"/>
        </w:numPr>
        <w:tabs>
          <w:tab w:val="left" w:pos="1216"/>
        </w:tabs>
        <w:kinsoku/>
        <w:wordWrap/>
        <w:overflowPunct/>
        <w:topLinePunct w:val="0"/>
        <w:autoSpaceDE w:val="0"/>
        <w:autoSpaceDN w:val="0"/>
        <w:bidi w:val="0"/>
        <w:adjustRightInd/>
        <w:snapToGrid/>
        <w:spacing w:line="579" w:lineRule="exact"/>
        <w:ind w:left="1215" w:hanging="469"/>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了解违反</w:t>
      </w:r>
      <w:r>
        <w:rPr>
          <w:rFonts w:hint="default" w:ascii="Times New Roman" w:hAnsi="Times New Roman" w:cs="Times New Roman" w:eastAsiaTheme="minorEastAsia"/>
          <w:spacing w:val="0"/>
          <w:sz w:val="32"/>
        </w:rPr>
        <w:t>证券法</w:t>
      </w:r>
      <w:r>
        <w:rPr>
          <w:rFonts w:hint="default" w:ascii="Times New Roman" w:hAnsi="Times New Roman" w:cs="Times New Roman"/>
          <w:spacing w:val="0"/>
          <w:sz w:val="32"/>
        </w:rPr>
        <w:t>的法律责任</w:t>
      </w:r>
    </w:p>
    <w:p>
      <w:pPr>
        <w:pStyle w:val="5"/>
        <w:keepNext w:val="0"/>
        <w:keepLines w:val="0"/>
        <w:pageBreakBefore w:val="0"/>
        <w:widowControl w:val="0"/>
        <w:kinsoku/>
        <w:wordWrap/>
        <w:overflowPunct/>
        <w:topLinePunct w:val="0"/>
        <w:autoSpaceDE w:val="0"/>
        <w:autoSpaceDN w:val="0"/>
        <w:bidi w:val="0"/>
        <w:adjustRightInd/>
        <w:snapToGrid/>
        <w:spacing w:before="54" w:line="579" w:lineRule="exact"/>
        <w:ind w:left="716"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十、证据法</w:t>
      </w:r>
    </w:p>
    <w:p>
      <w:pPr>
        <w:pStyle w:val="5"/>
        <w:keepNext w:val="0"/>
        <w:keepLines w:val="0"/>
        <w:pageBreakBefore w:val="0"/>
        <w:widowControl w:val="0"/>
        <w:kinsoku/>
        <w:wordWrap/>
        <w:overflowPunct/>
        <w:topLinePunct w:val="0"/>
        <w:autoSpaceDE w:val="0"/>
        <w:autoSpaceDN w:val="0"/>
        <w:bidi w:val="0"/>
        <w:adjustRightInd/>
        <w:snapToGrid/>
        <w:spacing w:before="235" w:line="579" w:lineRule="exact"/>
        <w:ind w:left="526"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一</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证据法的基本理论</w:t>
      </w:r>
    </w:p>
    <w:p>
      <w:pPr>
        <w:pStyle w:val="15"/>
        <w:keepNext w:val="0"/>
        <w:keepLines w:val="0"/>
        <w:pageBreakBefore w:val="0"/>
        <w:widowControl w:val="0"/>
        <w:numPr>
          <w:ilvl w:val="0"/>
          <w:numId w:val="165"/>
        </w:numPr>
        <w:tabs>
          <w:tab w:val="left" w:pos="1168"/>
        </w:tabs>
        <w:kinsoku/>
        <w:wordWrap/>
        <w:overflowPunct/>
        <w:topLinePunct w:val="0"/>
        <w:autoSpaceDE w:val="0"/>
        <w:autoSpaceDN w:val="0"/>
        <w:bidi w:val="0"/>
        <w:adjustRightInd/>
        <w:snapToGrid/>
        <w:spacing w:before="238"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熟悉证据、证据法的内涵</w:t>
      </w:r>
    </w:p>
    <w:p>
      <w:pPr>
        <w:pStyle w:val="15"/>
        <w:keepNext w:val="0"/>
        <w:keepLines w:val="0"/>
        <w:pageBreakBefore w:val="0"/>
        <w:widowControl w:val="0"/>
        <w:numPr>
          <w:ilvl w:val="0"/>
          <w:numId w:val="165"/>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熟悉证据法的基本原则</w:t>
      </w:r>
    </w:p>
    <w:p>
      <w:pPr>
        <w:pStyle w:val="15"/>
        <w:keepNext w:val="0"/>
        <w:keepLines w:val="0"/>
        <w:pageBreakBefore w:val="0"/>
        <w:widowControl w:val="0"/>
        <w:numPr>
          <w:ilvl w:val="0"/>
          <w:numId w:val="165"/>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了解证据制度</w:t>
      </w:r>
    </w:p>
    <w:p>
      <w:pPr>
        <w:pStyle w:val="5"/>
        <w:keepNext w:val="0"/>
        <w:keepLines w:val="0"/>
        <w:pageBreakBefore w:val="0"/>
        <w:widowControl w:val="0"/>
        <w:kinsoku/>
        <w:wordWrap/>
        <w:overflowPunct/>
        <w:topLinePunct w:val="0"/>
        <w:autoSpaceDE w:val="0"/>
        <w:autoSpaceDN w:val="0"/>
        <w:bidi w:val="0"/>
        <w:adjustRightInd/>
        <w:snapToGrid/>
        <w:spacing w:line="579" w:lineRule="exact"/>
        <w:ind w:left="716" w:firstLine="0"/>
        <w:textAlignment w:val="auto"/>
        <w:rPr>
          <w:rFonts w:hint="default" w:ascii="Times New Roman" w:hAnsi="Times New Roman" w:eastAsia="楷体" w:cs="Times New Roman"/>
          <w:spacing w:val="0"/>
        </w:rPr>
      </w:pPr>
      <w:r>
        <w:rPr>
          <w:rFonts w:hint="default" w:ascii="Times New Roman" w:hAnsi="Times New Roman" w:eastAsia="Times New Roman" w:cs="Times New Roman"/>
          <w:spacing w:val="0"/>
        </w:rPr>
        <w:t>(</w:t>
      </w:r>
      <w:r>
        <w:rPr>
          <w:rFonts w:hint="default" w:ascii="Times New Roman" w:hAnsi="Times New Roman" w:eastAsia="楷体" w:cs="Times New Roman"/>
          <w:spacing w:val="0"/>
        </w:rPr>
        <w:t>二</w:t>
      </w:r>
      <w:r>
        <w:rPr>
          <w:rFonts w:hint="default" w:ascii="Times New Roman" w:hAnsi="Times New Roman" w:eastAsia="Times New Roman" w:cs="Times New Roman"/>
          <w:spacing w:val="0"/>
        </w:rPr>
        <w:t>)</w:t>
      </w:r>
      <w:r>
        <w:rPr>
          <w:rFonts w:hint="default" w:ascii="Times New Roman" w:hAnsi="Times New Roman" w:eastAsia="楷体" w:cs="Times New Roman"/>
          <w:spacing w:val="0"/>
        </w:rPr>
        <w:t>证据及证明力</w:t>
      </w:r>
    </w:p>
    <w:p>
      <w:pPr>
        <w:pStyle w:val="15"/>
        <w:keepNext w:val="0"/>
        <w:keepLines w:val="0"/>
        <w:pageBreakBefore w:val="0"/>
        <w:widowControl w:val="0"/>
        <w:numPr>
          <w:ilvl w:val="0"/>
          <w:numId w:val="166"/>
        </w:numPr>
        <w:tabs>
          <w:tab w:val="left" w:pos="1168"/>
        </w:tabs>
        <w:kinsoku/>
        <w:wordWrap/>
        <w:overflowPunct/>
        <w:topLinePunct w:val="0"/>
        <w:autoSpaceDE w:val="0"/>
        <w:autoSpaceDN w:val="0"/>
        <w:bidi w:val="0"/>
        <w:adjustRightInd/>
        <w:snapToGrid/>
        <w:spacing w:before="235"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掌握证据的种类和分类</w:t>
      </w:r>
    </w:p>
    <w:p>
      <w:pPr>
        <w:pStyle w:val="15"/>
        <w:keepNext w:val="0"/>
        <w:keepLines w:val="0"/>
        <w:pageBreakBefore w:val="0"/>
        <w:widowControl w:val="0"/>
        <w:numPr>
          <w:ilvl w:val="0"/>
          <w:numId w:val="166"/>
        </w:numPr>
        <w:tabs>
          <w:tab w:val="left" w:pos="1168"/>
        </w:tabs>
        <w:kinsoku/>
        <w:wordWrap/>
        <w:overflowPunct/>
        <w:topLinePunct w:val="0"/>
        <w:autoSpaceDE w:val="0"/>
        <w:autoSpaceDN w:val="0"/>
        <w:bidi w:val="0"/>
        <w:adjustRightInd/>
        <w:snapToGrid/>
        <w:spacing w:line="579" w:lineRule="exact"/>
        <w:ind w:hanging="421"/>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熟悉证据的证明力</w:t>
      </w:r>
    </w:p>
    <w:p>
      <w:pPr>
        <w:pStyle w:val="15"/>
        <w:keepNext w:val="0"/>
        <w:keepLines w:val="0"/>
        <w:pageBreakBefore w:val="0"/>
        <w:widowControl w:val="0"/>
        <w:numPr>
          <w:ilvl w:val="0"/>
          <w:numId w:val="166"/>
        </w:numPr>
        <w:tabs>
          <w:tab w:val="left" w:pos="1201"/>
        </w:tabs>
        <w:kinsoku/>
        <w:wordWrap/>
        <w:overflowPunct/>
        <w:topLinePunct w:val="0"/>
        <w:autoSpaceDE w:val="0"/>
        <w:autoSpaceDN w:val="0"/>
        <w:bidi w:val="0"/>
        <w:adjustRightInd/>
        <w:snapToGrid/>
        <w:spacing w:before="238" w:line="579" w:lineRule="exact"/>
        <w:ind w:left="1200" w:hanging="469"/>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熟悉证据的收集、保全与审查判断</w:t>
      </w:r>
    </w:p>
    <w:p>
      <w:pPr>
        <w:pStyle w:val="5"/>
        <w:keepNext w:val="0"/>
        <w:keepLines w:val="0"/>
        <w:pageBreakBefore w:val="0"/>
        <w:kinsoku/>
        <w:wordWrap/>
        <w:overflowPunct/>
        <w:topLinePunct w:val="0"/>
        <w:autoSpaceDE w:val="0"/>
        <w:autoSpaceDN w:val="0"/>
        <w:bidi w:val="0"/>
        <w:adjustRightInd/>
        <w:snapToGrid/>
        <w:spacing w:before="0" w:line="579" w:lineRule="exact"/>
        <w:ind w:left="0" w:firstLine="0"/>
        <w:textAlignment w:val="auto"/>
        <w:rPr>
          <w:rFonts w:hint="default" w:ascii="Times New Roman" w:hAnsi="Times New Roman" w:cs="Times New Roman"/>
          <w:spacing w:val="0"/>
          <w:sz w:val="20"/>
        </w:rPr>
      </w:pPr>
    </w:p>
    <w:p>
      <w:pPr>
        <w:pStyle w:val="5"/>
        <w:keepNext w:val="0"/>
        <w:keepLines w:val="0"/>
        <w:pageBreakBefore w:val="0"/>
        <w:kinsoku/>
        <w:wordWrap/>
        <w:overflowPunct/>
        <w:topLinePunct w:val="0"/>
        <w:autoSpaceDE w:val="0"/>
        <w:autoSpaceDN w:val="0"/>
        <w:bidi w:val="0"/>
        <w:adjustRightInd/>
        <w:snapToGrid/>
        <w:spacing w:before="3" w:line="579" w:lineRule="exact"/>
        <w:ind w:left="0" w:firstLine="0"/>
        <w:textAlignment w:val="auto"/>
        <w:rPr>
          <w:rFonts w:hint="default" w:ascii="Times New Roman" w:hAnsi="Times New Roman" w:cs="Times New Roman"/>
          <w:spacing w:val="0"/>
          <w:sz w:val="14"/>
        </w:rPr>
      </w:pPr>
    </w:p>
    <w:p>
      <w:pPr>
        <w:keepNext w:val="0"/>
        <w:keepLines w:val="0"/>
        <w:pageBreakBefore w:val="0"/>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spacing w:val="0"/>
        </w:rPr>
      </w:pPr>
      <w:r>
        <w:rPr>
          <w:rFonts w:hint="default" w:ascii="Times New Roman" w:hAnsi="Times New Roman" w:cs="Times New Roman"/>
          <w:spacing w:val="0"/>
        </w:rPr>
        <w:br w:type="page"/>
      </w:r>
    </w:p>
    <w:p>
      <w:pPr>
        <w:pStyle w:val="2"/>
        <w:keepNext w:val="0"/>
        <w:keepLines w:val="0"/>
        <w:pageBreakBefore w:val="0"/>
        <w:kinsoku/>
        <w:wordWrap/>
        <w:overflowPunct/>
        <w:topLinePunct w:val="0"/>
        <w:autoSpaceDE w:val="0"/>
        <w:autoSpaceDN w:val="0"/>
        <w:bidi w:val="0"/>
        <w:adjustRightInd/>
        <w:snapToGrid/>
        <w:spacing w:before="50" w:line="579" w:lineRule="exact"/>
        <w:ind w:right="375"/>
        <w:textAlignment w:val="auto"/>
        <w:rPr>
          <w:rFonts w:hint="default" w:ascii="Times New Roman" w:hAnsi="Times New Roman" w:cs="Times New Roman"/>
          <w:spacing w:val="0"/>
        </w:rPr>
      </w:pPr>
      <w:r>
        <w:rPr>
          <w:rFonts w:hint="default" w:ascii="Times New Roman" w:hAnsi="Times New Roman" w:cs="Times New Roman"/>
          <w:spacing w:val="0"/>
        </w:rPr>
        <w:t>科目二</w:t>
      </w:r>
      <w:r>
        <w:rPr>
          <w:rFonts w:hint="default" w:ascii="Times New Roman" w:hAnsi="Times New Roman" w:cs="Times New Roman"/>
          <w:spacing w:val="0"/>
          <w:lang w:val="en-US" w:eastAsia="zh-CN"/>
        </w:rPr>
        <w:t xml:space="preserve">  </w:t>
      </w:r>
      <w:r>
        <w:rPr>
          <w:rFonts w:hint="default" w:ascii="Times New Roman" w:hAnsi="Times New Roman" w:cs="Times New Roman"/>
          <w:spacing w:val="0"/>
        </w:rPr>
        <w:t>审计理论与实务</w:t>
      </w:r>
    </w:p>
    <w:p>
      <w:pPr>
        <w:pStyle w:val="5"/>
        <w:keepNext w:val="0"/>
        <w:keepLines w:val="0"/>
        <w:pageBreakBefore w:val="0"/>
        <w:kinsoku/>
        <w:wordWrap/>
        <w:overflowPunct/>
        <w:topLinePunct w:val="0"/>
        <w:autoSpaceDE w:val="0"/>
        <w:autoSpaceDN w:val="0"/>
        <w:bidi w:val="0"/>
        <w:adjustRightInd/>
        <w:snapToGrid/>
        <w:spacing w:before="133" w:line="579" w:lineRule="exact"/>
        <w:ind w:left="225" w:right="375" w:firstLine="0"/>
        <w:jc w:val="center"/>
        <w:textAlignment w:val="auto"/>
        <w:rPr>
          <w:rFonts w:hint="default" w:ascii="Times New Roman" w:hAnsi="Times New Roman" w:cs="Times New Roman"/>
          <w:spacing w:val="0"/>
        </w:rPr>
      </w:pPr>
      <w:r>
        <w:rPr>
          <w:rFonts w:hint="default" w:ascii="Times New Roman" w:hAnsi="Times New Roman" w:cs="Times New Roman"/>
          <w:spacing w:val="0"/>
        </w:rPr>
        <w:t>第一部分</w:t>
      </w:r>
      <w:r>
        <w:rPr>
          <w:rFonts w:hint="default" w:ascii="Times New Roman" w:hAnsi="Times New Roman" w:cs="Times New Roman"/>
          <w:spacing w:val="0"/>
          <w:lang w:val="en-US" w:eastAsia="zh-CN"/>
        </w:rPr>
        <w:t xml:space="preserve"> </w:t>
      </w:r>
      <w:r>
        <w:rPr>
          <w:rFonts w:hint="default" w:ascii="Times New Roman" w:hAnsi="Times New Roman" w:cs="Times New Roman"/>
          <w:spacing w:val="0"/>
        </w:rPr>
        <w:t>审计理论与方法</w:t>
      </w:r>
    </w:p>
    <w:p>
      <w:pPr>
        <w:keepNext w:val="0"/>
        <w:keepLines w:val="0"/>
        <w:pageBreakBefore w:val="0"/>
        <w:kinsoku/>
        <w:wordWrap/>
        <w:overflowPunct/>
        <w:topLinePunct w:val="0"/>
        <w:autoSpaceDE w:val="0"/>
        <w:autoSpaceDN w:val="0"/>
        <w:bidi w:val="0"/>
        <w:adjustRightInd/>
        <w:snapToGrid/>
        <w:spacing w:line="579" w:lineRule="exact"/>
        <w:ind w:firstLine="640" w:firstLineChars="200"/>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一、总论</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40" w:leftChars="20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cs="Times New Roman" w:eastAsiaTheme="minorEastAsia"/>
          <w:color w:val="000000"/>
          <w:spacing w:val="0"/>
          <w:kern w:val="0"/>
          <w:sz w:val="32"/>
          <w:szCs w:val="32"/>
          <w:lang w:eastAsia="zh-CN"/>
        </w:rPr>
        <w:t>中级</w:t>
      </w:r>
      <w:r>
        <w:rPr>
          <w:rFonts w:hint="default" w:ascii="Times New Roman" w:hAnsi="Times New Roman" w:cs="Times New Roman" w:eastAsiaTheme="minorEastAsia"/>
          <w:color w:val="000000"/>
          <w:spacing w:val="0"/>
          <w:kern w:val="0"/>
          <w:sz w:val="32"/>
          <w:szCs w:val="32"/>
        </w:rPr>
        <w:t>资格考试要求</w:t>
      </w:r>
      <w:r>
        <w:rPr>
          <w:rFonts w:hint="default" w:ascii="Times New Roman" w:hAnsi="Times New Roman" w:eastAsia="仿宋_GB2312" w:cs="Times New Roman"/>
          <w:color w:val="000000"/>
          <w:spacing w:val="0"/>
          <w:kern w:val="0"/>
          <w:sz w:val="32"/>
          <w:szCs w:val="32"/>
        </w:rPr>
        <w:t>】</w:t>
      </w:r>
    </w:p>
    <w:p>
      <w:pPr>
        <w:keepNext w:val="0"/>
        <w:keepLines w:val="0"/>
        <w:pageBreakBefore w:val="0"/>
        <w:numPr>
          <w:ilvl w:val="0"/>
          <w:numId w:val="167"/>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概述</w:t>
      </w:r>
      <w:bookmarkStart w:id="0" w:name="5241-1536213248411"/>
      <w:bookmarkEnd w:id="0"/>
    </w:p>
    <w:p>
      <w:pPr>
        <w:keepNext w:val="0"/>
        <w:keepLines w:val="0"/>
        <w:pageBreakBefore w:val="0"/>
        <w:numPr>
          <w:ilvl w:val="0"/>
          <w:numId w:val="16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掌握审计产生和发展的社会基础</w:t>
      </w:r>
    </w:p>
    <w:p>
      <w:pPr>
        <w:keepNext w:val="0"/>
        <w:keepLines w:val="0"/>
        <w:pageBreakBefore w:val="0"/>
        <w:numPr>
          <w:ilvl w:val="0"/>
          <w:numId w:val="16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1" w:name="1525-1536213248411"/>
      <w:bookmarkEnd w:id="1"/>
      <w:r>
        <w:rPr>
          <w:rFonts w:hint="default" w:ascii="Times New Roman" w:hAnsi="Times New Roman" w:cs="Times New Roman" w:eastAsiaTheme="minorEastAsia"/>
          <w:spacing w:val="0"/>
          <w:sz w:val="32"/>
          <w:szCs w:val="32"/>
        </w:rPr>
        <w:t>掌握审计、审计主体、审计客体、审计对象的基本内涵</w:t>
      </w:r>
    </w:p>
    <w:p>
      <w:pPr>
        <w:keepNext w:val="0"/>
        <w:keepLines w:val="0"/>
        <w:pageBreakBefore w:val="0"/>
        <w:numPr>
          <w:ilvl w:val="0"/>
          <w:numId w:val="16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掌握审计的独立性</w:t>
      </w:r>
    </w:p>
    <w:p>
      <w:pPr>
        <w:keepNext w:val="0"/>
        <w:keepLines w:val="0"/>
        <w:pageBreakBefore w:val="0"/>
        <w:numPr>
          <w:ilvl w:val="0"/>
          <w:numId w:val="16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熟悉国家审计、内部审计和社会审计的产生与发展</w:t>
      </w:r>
    </w:p>
    <w:p>
      <w:pPr>
        <w:keepNext w:val="0"/>
        <w:keepLines w:val="0"/>
        <w:pageBreakBefore w:val="0"/>
        <w:numPr>
          <w:ilvl w:val="0"/>
          <w:numId w:val="16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了解研究审计产生和发展的现实启迪</w:t>
      </w:r>
    </w:p>
    <w:p>
      <w:pPr>
        <w:keepNext w:val="0"/>
        <w:keepLines w:val="0"/>
        <w:pageBreakBefore w:val="0"/>
        <w:numPr>
          <w:ilvl w:val="0"/>
          <w:numId w:val="16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了解与其他经济监督相比，审计监督的特殊性</w:t>
      </w:r>
    </w:p>
    <w:p>
      <w:pPr>
        <w:keepNext w:val="0"/>
        <w:keepLines w:val="0"/>
        <w:pageBreakBefore w:val="0"/>
        <w:numPr>
          <w:ilvl w:val="0"/>
          <w:numId w:val="168"/>
        </w:numPr>
        <w:kinsoku/>
        <w:wordWrap/>
        <w:overflowPunct/>
        <w:topLinePunct w:val="0"/>
        <w:autoSpaceDE w:val="0"/>
        <w:autoSpaceDN w:val="0"/>
        <w:bidi w:val="0"/>
        <w:adjustRightInd/>
        <w:snapToGrid/>
        <w:spacing w:line="579" w:lineRule="exact"/>
        <w:textAlignment w:val="auto"/>
        <w:rPr>
          <w:rFonts w:hint="default" w:ascii="Times New Roman" w:hAnsi="Times New Roman" w:eastAsia="仿宋_GB2312" w:cs="Times New Roman"/>
          <w:spacing w:val="0"/>
          <w:sz w:val="32"/>
          <w:szCs w:val="32"/>
        </w:rPr>
      </w:pPr>
      <w:bookmarkStart w:id="2" w:name="2637-1536213248411"/>
      <w:bookmarkEnd w:id="2"/>
      <w:bookmarkStart w:id="3" w:name="7862-1536213248411"/>
      <w:bookmarkEnd w:id="3"/>
      <w:bookmarkStart w:id="4" w:name="6640-1536213248411"/>
      <w:bookmarkEnd w:id="4"/>
      <w:bookmarkStart w:id="5" w:name="5670-1536213248411"/>
      <w:bookmarkEnd w:id="5"/>
      <w:r>
        <w:rPr>
          <w:rFonts w:hint="default" w:ascii="Times New Roman" w:hAnsi="Times New Roman" w:cs="Times New Roman" w:eastAsiaTheme="minorEastAsia"/>
          <w:spacing w:val="0"/>
          <w:sz w:val="32"/>
          <w:szCs w:val="32"/>
        </w:rPr>
        <w:t>了解国内外有关审计独立性的表述</w:t>
      </w:r>
    </w:p>
    <w:p>
      <w:pPr>
        <w:keepNext w:val="0"/>
        <w:keepLines w:val="0"/>
        <w:pageBreakBefore w:val="0"/>
        <w:numPr>
          <w:ilvl w:val="0"/>
          <w:numId w:val="167"/>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6" w:name="3044-1536213248411"/>
      <w:bookmarkEnd w:id="6"/>
      <w:bookmarkStart w:id="7" w:name="7045-1536213248411"/>
      <w:bookmarkEnd w:id="7"/>
      <w:r>
        <w:rPr>
          <w:rFonts w:hint="default" w:ascii="Times New Roman" w:hAnsi="Times New Roman" w:eastAsia="楷体" w:cs="Times New Roman"/>
          <w:spacing w:val="0"/>
          <w:sz w:val="32"/>
          <w:szCs w:val="32"/>
        </w:rPr>
        <w:t>审计的职能、地位和作用</w:t>
      </w:r>
    </w:p>
    <w:p>
      <w:pPr>
        <w:keepNext w:val="0"/>
        <w:keepLines w:val="0"/>
        <w:pageBreakBefore w:val="0"/>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cs="Times New Roman" w:eastAsiaTheme="minorEastAsia"/>
          <w:spacing w:val="0"/>
          <w:sz w:val="32"/>
          <w:szCs w:val="32"/>
        </w:rPr>
      </w:pPr>
      <w:bookmarkStart w:id="8" w:name="8595-1536213248411"/>
      <w:bookmarkEnd w:id="8"/>
      <w:r>
        <w:rPr>
          <w:rFonts w:hint="default" w:ascii="Times New Roman" w:hAnsi="Times New Roman" w:cs="Times New Roman" w:eastAsiaTheme="minorEastAsia"/>
          <w:spacing w:val="0"/>
          <w:sz w:val="32"/>
          <w:szCs w:val="32"/>
        </w:rPr>
        <w:t>掌握审计的职能、地位和作用</w:t>
      </w:r>
    </w:p>
    <w:p>
      <w:pPr>
        <w:keepNext w:val="0"/>
        <w:keepLines w:val="0"/>
        <w:pageBreakBefore w:val="0"/>
        <w:numPr>
          <w:ilvl w:val="0"/>
          <w:numId w:val="167"/>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9" w:name="5845-1536213248411"/>
      <w:bookmarkEnd w:id="9"/>
      <w:r>
        <w:rPr>
          <w:rFonts w:hint="default" w:ascii="Times New Roman" w:hAnsi="Times New Roman" w:eastAsia="楷体" w:cs="Times New Roman"/>
          <w:spacing w:val="0"/>
          <w:sz w:val="32"/>
          <w:szCs w:val="32"/>
        </w:rPr>
        <w:t>审计分类</w:t>
      </w:r>
    </w:p>
    <w:p>
      <w:pPr>
        <w:keepNext w:val="0"/>
        <w:keepLines w:val="0"/>
        <w:pageBreakBefore w:val="0"/>
        <w:numPr>
          <w:ilvl w:val="0"/>
          <w:numId w:val="169"/>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10" w:name="2036-1536213248411"/>
      <w:bookmarkEnd w:id="10"/>
      <w:r>
        <w:rPr>
          <w:rFonts w:hint="default" w:ascii="Times New Roman" w:hAnsi="Times New Roman" w:cs="Times New Roman" w:eastAsiaTheme="minorEastAsia"/>
          <w:spacing w:val="0"/>
          <w:sz w:val="32"/>
          <w:szCs w:val="32"/>
        </w:rPr>
        <w:t>掌握审计的分类及其内容和特点</w:t>
      </w:r>
    </w:p>
    <w:p>
      <w:pPr>
        <w:keepNext w:val="0"/>
        <w:keepLines w:val="0"/>
        <w:pageBreakBefore w:val="0"/>
        <w:numPr>
          <w:ilvl w:val="0"/>
          <w:numId w:val="169"/>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熟悉审计分类的意义</w:t>
      </w:r>
    </w:p>
    <w:p>
      <w:pPr>
        <w:keepNext w:val="0"/>
        <w:keepLines w:val="0"/>
        <w:pageBreakBefore w:val="0"/>
        <w:numPr>
          <w:ilvl w:val="0"/>
          <w:numId w:val="169"/>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11" w:name="1837-1536213248411"/>
      <w:bookmarkEnd w:id="11"/>
      <w:bookmarkStart w:id="12" w:name="8342-1536213248411"/>
      <w:bookmarkEnd w:id="12"/>
      <w:r>
        <w:rPr>
          <w:rFonts w:hint="default" w:ascii="Times New Roman" w:hAnsi="Times New Roman" w:cs="Times New Roman" w:eastAsiaTheme="minorEastAsia"/>
          <w:spacing w:val="0"/>
          <w:sz w:val="32"/>
          <w:szCs w:val="32"/>
        </w:rPr>
        <w:t>熟悉各类审计的适用条件</w:t>
      </w:r>
      <w:bookmarkStart w:id="13" w:name="9091-1536213248411"/>
      <w:bookmarkEnd w:id="13"/>
      <w:bookmarkStart w:id="14" w:name="1661-1536213248411"/>
      <w:bookmarkEnd w:id="14"/>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default" w:ascii="Times New Roman" w:hAnsi="Times New Roman" w:cs="Times New Roman" w:eastAsiaTheme="minorEastAsia"/>
          <w:color w:val="000000"/>
          <w:spacing w:val="0"/>
          <w:kern w:val="0"/>
          <w:sz w:val="32"/>
          <w:szCs w:val="32"/>
        </w:rPr>
        <w:t>初级资格考试要求</w:t>
      </w:r>
      <w:r>
        <w:rPr>
          <w:rFonts w:hint="default" w:ascii="Times New Roman" w:hAnsi="Times New Roman" w:eastAsia="仿宋_GB2312" w:cs="Times New Roman"/>
          <w:color w:val="000000"/>
          <w:spacing w:val="0"/>
          <w:kern w:val="0"/>
          <w:sz w:val="32"/>
          <w:szCs w:val="32"/>
        </w:rPr>
        <w:t>】</w:t>
      </w:r>
    </w:p>
    <w:p>
      <w:pPr>
        <w:keepNext w:val="0"/>
        <w:keepLines w:val="0"/>
        <w:pageBreakBefore w:val="0"/>
        <w:numPr>
          <w:ilvl w:val="0"/>
          <w:numId w:val="170"/>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概述</w:t>
      </w:r>
    </w:p>
    <w:p>
      <w:pPr>
        <w:keepNext w:val="0"/>
        <w:keepLines w:val="0"/>
        <w:pageBreakBefore w:val="0"/>
        <w:numPr>
          <w:ilvl w:val="0"/>
          <w:numId w:val="17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15" w:name="6618-1536213248411"/>
      <w:bookmarkEnd w:id="15"/>
      <w:r>
        <w:rPr>
          <w:rFonts w:hint="default" w:ascii="Times New Roman" w:hAnsi="Times New Roman" w:cs="Times New Roman" w:eastAsiaTheme="minorEastAsia"/>
          <w:spacing w:val="0"/>
          <w:sz w:val="32"/>
          <w:szCs w:val="32"/>
        </w:rPr>
        <w:t>掌握审计产生和发展的社会基础</w:t>
      </w:r>
    </w:p>
    <w:p>
      <w:pPr>
        <w:keepNext w:val="0"/>
        <w:keepLines w:val="0"/>
        <w:pageBreakBefore w:val="0"/>
        <w:numPr>
          <w:ilvl w:val="0"/>
          <w:numId w:val="17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掌握审计的独立性</w:t>
      </w:r>
    </w:p>
    <w:p>
      <w:pPr>
        <w:keepNext w:val="0"/>
        <w:keepLines w:val="0"/>
        <w:pageBreakBefore w:val="0"/>
        <w:numPr>
          <w:ilvl w:val="0"/>
          <w:numId w:val="17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熟悉审计、审计主体、审计客体、审计对象的基本内涵</w:t>
      </w:r>
    </w:p>
    <w:p>
      <w:pPr>
        <w:keepNext w:val="0"/>
        <w:keepLines w:val="0"/>
        <w:pageBreakBefore w:val="0"/>
        <w:numPr>
          <w:ilvl w:val="0"/>
          <w:numId w:val="17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了解国家审计、内部审计和社会审计的产生和发展</w:t>
      </w:r>
    </w:p>
    <w:p>
      <w:pPr>
        <w:keepNext w:val="0"/>
        <w:keepLines w:val="0"/>
        <w:pageBreakBefore w:val="0"/>
        <w:numPr>
          <w:ilvl w:val="0"/>
          <w:numId w:val="17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了解研究审计产生和发展的现实启迪</w:t>
      </w:r>
    </w:p>
    <w:p>
      <w:pPr>
        <w:keepNext w:val="0"/>
        <w:keepLines w:val="0"/>
        <w:pageBreakBefore w:val="0"/>
        <w:numPr>
          <w:ilvl w:val="0"/>
          <w:numId w:val="17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16" w:name="6498-1536213248411"/>
      <w:bookmarkEnd w:id="16"/>
      <w:r>
        <w:rPr>
          <w:rFonts w:hint="default" w:ascii="Times New Roman" w:hAnsi="Times New Roman" w:cs="Times New Roman" w:eastAsiaTheme="minorEastAsia"/>
          <w:spacing w:val="0"/>
          <w:sz w:val="32"/>
          <w:szCs w:val="32"/>
        </w:rPr>
        <w:t>了解与其他经济监督相比，审计监督的特殊性</w:t>
      </w:r>
    </w:p>
    <w:p>
      <w:pPr>
        <w:keepNext w:val="0"/>
        <w:keepLines w:val="0"/>
        <w:pageBreakBefore w:val="0"/>
        <w:numPr>
          <w:ilvl w:val="0"/>
          <w:numId w:val="171"/>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17" w:name="1063-1536213248411"/>
      <w:bookmarkEnd w:id="17"/>
      <w:bookmarkStart w:id="18" w:name="5443-1536213248411"/>
      <w:bookmarkEnd w:id="18"/>
      <w:bookmarkStart w:id="19" w:name="9850-1536213248411"/>
      <w:bookmarkEnd w:id="19"/>
      <w:bookmarkStart w:id="20" w:name="1581-1536213248411"/>
      <w:bookmarkEnd w:id="20"/>
      <w:r>
        <w:rPr>
          <w:rFonts w:hint="default" w:ascii="Times New Roman" w:hAnsi="Times New Roman" w:cs="Times New Roman" w:eastAsiaTheme="minorEastAsia"/>
          <w:spacing w:val="0"/>
          <w:sz w:val="32"/>
          <w:szCs w:val="32"/>
        </w:rPr>
        <w:t>了解国内外有关审计独立性的表述</w:t>
      </w:r>
      <w:bookmarkStart w:id="21" w:name="9434-1536213248411"/>
      <w:bookmarkEnd w:id="21"/>
      <w:bookmarkStart w:id="22" w:name="2960-1536213248411"/>
      <w:bookmarkEnd w:id="22"/>
    </w:p>
    <w:p>
      <w:pPr>
        <w:keepNext w:val="0"/>
        <w:keepLines w:val="0"/>
        <w:pageBreakBefore w:val="0"/>
        <w:numPr>
          <w:ilvl w:val="0"/>
          <w:numId w:val="170"/>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审计的职能、地位和作用</w:t>
      </w:r>
    </w:p>
    <w:p>
      <w:pPr>
        <w:keepNext w:val="0"/>
        <w:keepLines w:val="0"/>
        <w:pageBreakBefore w:val="0"/>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cs="Times New Roman" w:eastAsiaTheme="minorEastAsia"/>
          <w:spacing w:val="0"/>
          <w:sz w:val="32"/>
          <w:szCs w:val="32"/>
        </w:rPr>
      </w:pPr>
      <w:bookmarkStart w:id="23" w:name="4896-1536213248411"/>
      <w:bookmarkEnd w:id="23"/>
      <w:r>
        <w:rPr>
          <w:rFonts w:hint="default" w:ascii="Times New Roman" w:hAnsi="Times New Roman" w:cs="Times New Roman" w:eastAsiaTheme="minorEastAsia"/>
          <w:spacing w:val="0"/>
          <w:sz w:val="32"/>
          <w:szCs w:val="32"/>
        </w:rPr>
        <w:t>掌握审计的职能、地位和作用</w:t>
      </w:r>
    </w:p>
    <w:p>
      <w:pPr>
        <w:keepNext w:val="0"/>
        <w:keepLines w:val="0"/>
        <w:pageBreakBefore w:val="0"/>
        <w:numPr>
          <w:ilvl w:val="0"/>
          <w:numId w:val="170"/>
        </w:numPr>
        <w:kinsoku/>
        <w:wordWrap/>
        <w:overflowPunct/>
        <w:topLinePunct w:val="0"/>
        <w:autoSpaceDE w:val="0"/>
        <w:autoSpaceDN w:val="0"/>
        <w:bidi w:val="0"/>
        <w:adjustRightInd/>
        <w:snapToGrid/>
        <w:spacing w:line="579" w:lineRule="exact"/>
        <w:jc w:val="left"/>
        <w:textAlignment w:val="auto"/>
        <w:rPr>
          <w:rFonts w:hint="default" w:ascii="Times New Roman" w:hAnsi="Times New Roman" w:eastAsia="楷体" w:cs="Times New Roman"/>
          <w:spacing w:val="0"/>
          <w:sz w:val="32"/>
          <w:szCs w:val="32"/>
        </w:rPr>
      </w:pPr>
      <w:bookmarkStart w:id="24" w:name="5923-1536213248411"/>
      <w:bookmarkEnd w:id="24"/>
      <w:r>
        <w:rPr>
          <w:rFonts w:hint="default" w:ascii="Times New Roman" w:hAnsi="Times New Roman" w:eastAsia="楷体" w:cs="Times New Roman"/>
          <w:spacing w:val="0"/>
          <w:sz w:val="32"/>
          <w:szCs w:val="32"/>
        </w:rPr>
        <w:t>审计分类</w:t>
      </w:r>
    </w:p>
    <w:p>
      <w:pPr>
        <w:keepNext w:val="0"/>
        <w:keepLines w:val="0"/>
        <w:pageBreakBefore w:val="0"/>
        <w:numPr>
          <w:ilvl w:val="0"/>
          <w:numId w:val="172"/>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5" w:name="4500-1536213248411"/>
      <w:bookmarkEnd w:id="25"/>
      <w:r>
        <w:rPr>
          <w:rFonts w:hint="default" w:ascii="Times New Roman" w:hAnsi="Times New Roman" w:cs="Times New Roman" w:eastAsiaTheme="minorEastAsia"/>
          <w:spacing w:val="0"/>
          <w:sz w:val="32"/>
          <w:szCs w:val="32"/>
        </w:rPr>
        <w:t>掌握审计的分类及其内容和特点</w:t>
      </w:r>
    </w:p>
    <w:p>
      <w:pPr>
        <w:keepNext w:val="0"/>
        <w:keepLines w:val="0"/>
        <w:pageBreakBefore w:val="0"/>
        <w:numPr>
          <w:ilvl w:val="0"/>
          <w:numId w:val="172"/>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了解审计分类的意义</w:t>
      </w:r>
    </w:p>
    <w:p>
      <w:pPr>
        <w:keepNext w:val="0"/>
        <w:keepLines w:val="0"/>
        <w:pageBreakBefore w:val="0"/>
        <w:numPr>
          <w:ilvl w:val="0"/>
          <w:numId w:val="172"/>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6" w:name="9710-1536213248411"/>
      <w:bookmarkEnd w:id="26"/>
      <w:bookmarkStart w:id="27" w:name="6363-1536213248411"/>
      <w:bookmarkEnd w:id="27"/>
      <w:r>
        <w:rPr>
          <w:rFonts w:hint="default" w:ascii="Times New Roman" w:hAnsi="Times New Roman" w:cs="Times New Roman" w:eastAsiaTheme="minorEastAsia"/>
          <w:spacing w:val="0"/>
          <w:sz w:val="32"/>
          <w:szCs w:val="32"/>
        </w:rPr>
        <w:t>了解各类审计的适用条件</w:t>
      </w:r>
    </w:p>
    <w:p>
      <w:pPr>
        <w:keepNext w:val="0"/>
        <w:keepLines w:val="0"/>
        <w:pageBreakBefore w:val="0"/>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黑体" w:cs="Times New Roman"/>
          <w:spacing w:val="0"/>
          <w:sz w:val="32"/>
          <w:szCs w:val="32"/>
        </w:rPr>
      </w:pPr>
      <w:bookmarkStart w:id="28" w:name="3600-1536213248411"/>
      <w:bookmarkEnd w:id="28"/>
      <w:r>
        <w:rPr>
          <w:rFonts w:hint="default" w:ascii="Times New Roman" w:hAnsi="Times New Roman" w:eastAsia="黑体" w:cs="Times New Roman"/>
          <w:spacing w:val="0"/>
          <w:sz w:val="32"/>
          <w:szCs w:val="32"/>
        </w:rPr>
        <w:t>二、审计组织与审计法律责任</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40" w:leftChars="20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cs="Times New Roman" w:eastAsiaTheme="minorEastAsia"/>
          <w:color w:val="000000"/>
          <w:spacing w:val="0"/>
          <w:kern w:val="0"/>
          <w:sz w:val="32"/>
          <w:szCs w:val="32"/>
          <w:lang w:eastAsia="zh-CN"/>
        </w:rPr>
        <w:t>中级</w:t>
      </w:r>
      <w:r>
        <w:rPr>
          <w:rFonts w:hint="default" w:ascii="Times New Roman" w:hAnsi="Times New Roman" w:cs="Times New Roman" w:eastAsiaTheme="minorEastAsia"/>
          <w:color w:val="000000"/>
          <w:spacing w:val="0"/>
          <w:kern w:val="0"/>
          <w:sz w:val="32"/>
          <w:szCs w:val="32"/>
        </w:rPr>
        <w:t>资格考试要求</w:t>
      </w:r>
      <w:r>
        <w:rPr>
          <w:rFonts w:hint="default" w:ascii="Times New Roman" w:hAnsi="Times New Roman" w:eastAsia="仿宋_GB2312" w:cs="Times New Roman"/>
          <w:color w:val="000000"/>
          <w:spacing w:val="0"/>
          <w:kern w:val="0"/>
          <w:sz w:val="32"/>
          <w:szCs w:val="32"/>
        </w:rPr>
        <w:t>】</w:t>
      </w:r>
    </w:p>
    <w:p>
      <w:pPr>
        <w:keepNext w:val="0"/>
        <w:keepLines w:val="0"/>
        <w:pageBreakBefore w:val="0"/>
        <w:numPr>
          <w:ilvl w:val="0"/>
          <w:numId w:val="173"/>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29" w:name="8828-1536213248411"/>
      <w:bookmarkEnd w:id="29"/>
      <w:bookmarkStart w:id="30" w:name="6597-1536213248411"/>
      <w:bookmarkEnd w:id="30"/>
      <w:r>
        <w:rPr>
          <w:rFonts w:hint="default" w:ascii="Times New Roman" w:hAnsi="Times New Roman" w:eastAsia="楷体" w:cs="Times New Roman"/>
          <w:spacing w:val="0"/>
          <w:sz w:val="32"/>
          <w:szCs w:val="32"/>
        </w:rPr>
        <w:t>国家审计机关</w:t>
      </w:r>
    </w:p>
    <w:p>
      <w:pPr>
        <w:keepNext w:val="0"/>
        <w:keepLines w:val="0"/>
        <w:pageBreakBefore w:val="0"/>
        <w:numPr>
          <w:ilvl w:val="0"/>
          <w:numId w:val="174"/>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31" w:name="8045-1536213248411"/>
      <w:bookmarkEnd w:id="31"/>
      <w:r>
        <w:rPr>
          <w:rFonts w:hint="default" w:ascii="Times New Roman" w:hAnsi="Times New Roman" w:cs="Times New Roman" w:eastAsiaTheme="minorEastAsia"/>
          <w:spacing w:val="0"/>
          <w:sz w:val="32"/>
          <w:szCs w:val="32"/>
        </w:rPr>
        <w:t>掌握国家审计机关的设置、基本任务、职责和权限</w:t>
      </w:r>
    </w:p>
    <w:p>
      <w:pPr>
        <w:keepNext w:val="0"/>
        <w:keepLines w:val="0"/>
        <w:pageBreakBefore w:val="0"/>
        <w:numPr>
          <w:ilvl w:val="0"/>
          <w:numId w:val="174"/>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32" w:name="9254-1536213248411"/>
      <w:bookmarkEnd w:id="32"/>
      <w:r>
        <w:rPr>
          <w:rFonts w:hint="default" w:ascii="Times New Roman" w:hAnsi="Times New Roman" w:cs="Times New Roman" w:eastAsiaTheme="minorEastAsia"/>
          <w:spacing w:val="0"/>
          <w:sz w:val="32"/>
          <w:szCs w:val="32"/>
        </w:rPr>
        <w:t>掌握国家审计人员的法律责任</w:t>
      </w:r>
    </w:p>
    <w:p>
      <w:pPr>
        <w:keepNext w:val="0"/>
        <w:keepLines w:val="0"/>
        <w:pageBreakBefore w:val="0"/>
        <w:numPr>
          <w:ilvl w:val="0"/>
          <w:numId w:val="174"/>
        </w:numPr>
        <w:kinsoku/>
        <w:wordWrap/>
        <w:overflowPunct/>
        <w:topLinePunct w:val="0"/>
        <w:autoSpaceDE w:val="0"/>
        <w:autoSpaceDN w:val="0"/>
        <w:bidi w:val="0"/>
        <w:adjustRightInd/>
        <w:snapToGrid/>
        <w:spacing w:line="579" w:lineRule="exact"/>
        <w:textAlignment w:val="auto"/>
        <w:rPr>
          <w:rFonts w:hint="default" w:ascii="Times New Roman" w:hAnsi="Times New Roman" w:eastAsia="仿宋_GB2312" w:cs="Times New Roman"/>
          <w:spacing w:val="0"/>
          <w:sz w:val="32"/>
          <w:szCs w:val="32"/>
        </w:rPr>
      </w:pPr>
      <w:r>
        <w:rPr>
          <w:rFonts w:hint="default" w:ascii="Times New Roman" w:hAnsi="Times New Roman" w:cs="Times New Roman" w:eastAsiaTheme="minorEastAsia"/>
          <w:spacing w:val="0"/>
          <w:sz w:val="32"/>
          <w:szCs w:val="32"/>
        </w:rPr>
        <w:t>熟悉国家审计机关的管辖范围</w:t>
      </w:r>
    </w:p>
    <w:p>
      <w:pPr>
        <w:keepNext w:val="0"/>
        <w:keepLines w:val="0"/>
        <w:pageBreakBefore w:val="0"/>
        <w:numPr>
          <w:ilvl w:val="0"/>
          <w:numId w:val="173"/>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33" w:name="8583-1536213248411"/>
      <w:bookmarkEnd w:id="33"/>
      <w:bookmarkStart w:id="34" w:name="7192-1536213248411"/>
      <w:bookmarkEnd w:id="34"/>
      <w:r>
        <w:rPr>
          <w:rFonts w:hint="default" w:ascii="Times New Roman" w:hAnsi="Times New Roman" w:eastAsia="楷体" w:cs="Times New Roman"/>
          <w:spacing w:val="0"/>
          <w:sz w:val="32"/>
          <w:szCs w:val="32"/>
        </w:rPr>
        <w:t>内部审计机构</w:t>
      </w:r>
    </w:p>
    <w:p>
      <w:pPr>
        <w:keepNext w:val="0"/>
        <w:keepLines w:val="0"/>
        <w:pageBreakBefore w:val="0"/>
        <w:numPr>
          <w:ilvl w:val="0"/>
          <w:numId w:val="175"/>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35" w:name="6287-1536213248411"/>
      <w:bookmarkEnd w:id="35"/>
      <w:r>
        <w:rPr>
          <w:rFonts w:hint="default" w:ascii="Times New Roman" w:hAnsi="Times New Roman" w:cs="Times New Roman" w:eastAsiaTheme="minorEastAsia"/>
          <w:spacing w:val="0"/>
          <w:sz w:val="32"/>
          <w:szCs w:val="32"/>
        </w:rPr>
        <w:t>掌握内部审计机构的设置、职责和权限</w:t>
      </w:r>
    </w:p>
    <w:p>
      <w:pPr>
        <w:keepNext w:val="0"/>
        <w:keepLines w:val="0"/>
        <w:pageBreakBefore w:val="0"/>
        <w:numPr>
          <w:ilvl w:val="0"/>
          <w:numId w:val="175"/>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36" w:name="6017-1536213248411"/>
      <w:bookmarkEnd w:id="36"/>
      <w:r>
        <w:rPr>
          <w:rFonts w:hint="default" w:ascii="Times New Roman" w:hAnsi="Times New Roman" w:cs="Times New Roman" w:eastAsiaTheme="minorEastAsia"/>
          <w:spacing w:val="0"/>
          <w:sz w:val="32"/>
          <w:szCs w:val="32"/>
        </w:rPr>
        <w:t>熟悉内部审计人员的法律责任</w:t>
      </w:r>
    </w:p>
    <w:p>
      <w:pPr>
        <w:keepNext w:val="0"/>
        <w:keepLines w:val="0"/>
        <w:pageBreakBefore w:val="0"/>
        <w:numPr>
          <w:ilvl w:val="0"/>
          <w:numId w:val="175"/>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熟悉内部审计结果的运用</w:t>
      </w:r>
    </w:p>
    <w:p>
      <w:pPr>
        <w:keepNext w:val="0"/>
        <w:keepLines w:val="0"/>
        <w:pageBreakBefore w:val="0"/>
        <w:numPr>
          <w:ilvl w:val="0"/>
          <w:numId w:val="173"/>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37" w:name="1885-1536213248411"/>
      <w:bookmarkEnd w:id="37"/>
      <w:r>
        <w:rPr>
          <w:rFonts w:hint="default" w:ascii="Times New Roman" w:hAnsi="Times New Roman" w:eastAsia="楷体" w:cs="Times New Roman"/>
          <w:spacing w:val="0"/>
          <w:sz w:val="32"/>
          <w:szCs w:val="32"/>
        </w:rPr>
        <w:t>社会审计组织</w:t>
      </w:r>
    </w:p>
    <w:p>
      <w:pPr>
        <w:keepNext w:val="0"/>
        <w:keepLines w:val="0"/>
        <w:pageBreakBefore w:val="0"/>
        <w:numPr>
          <w:ilvl w:val="0"/>
          <w:numId w:val="176"/>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38" w:name="8382-1536213248411"/>
      <w:bookmarkEnd w:id="38"/>
      <w:r>
        <w:rPr>
          <w:rFonts w:hint="default" w:ascii="Times New Roman" w:hAnsi="Times New Roman" w:cs="Times New Roman" w:eastAsiaTheme="minorEastAsia"/>
          <w:spacing w:val="0"/>
          <w:sz w:val="32"/>
          <w:szCs w:val="32"/>
        </w:rPr>
        <w:t>掌握社会审计组织的设置和</w:t>
      </w:r>
      <w:r>
        <w:rPr>
          <w:rFonts w:hint="default" w:ascii="Times New Roman" w:hAnsi="Times New Roman" w:cs="Times New Roman" w:eastAsiaTheme="minorEastAsia"/>
          <w:spacing w:val="0"/>
          <w:sz w:val="32"/>
          <w:szCs w:val="32"/>
          <w:highlight w:val="white"/>
        </w:rPr>
        <w:t>组织形式</w:t>
      </w:r>
    </w:p>
    <w:p>
      <w:pPr>
        <w:keepNext w:val="0"/>
        <w:keepLines w:val="0"/>
        <w:pageBreakBefore w:val="0"/>
        <w:numPr>
          <w:ilvl w:val="0"/>
          <w:numId w:val="176"/>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spacing w:val="0"/>
          <w:sz w:val="32"/>
          <w:szCs w:val="32"/>
        </w:rPr>
        <w:t>掌握社会审计组织的权限</w:t>
      </w:r>
    </w:p>
    <w:p>
      <w:pPr>
        <w:keepNext w:val="0"/>
        <w:keepLines w:val="0"/>
        <w:pageBreakBefore w:val="0"/>
        <w:numPr>
          <w:ilvl w:val="0"/>
          <w:numId w:val="176"/>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熟悉社会审计人员的法律责任</w:t>
      </w:r>
    </w:p>
    <w:p>
      <w:pPr>
        <w:keepNext w:val="0"/>
        <w:keepLines w:val="0"/>
        <w:pageBreakBefore w:val="0"/>
        <w:numPr>
          <w:ilvl w:val="0"/>
          <w:numId w:val="176"/>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了解社会审计组织的业务范围</w:t>
      </w:r>
    </w:p>
    <w:p>
      <w:pPr>
        <w:keepNext w:val="0"/>
        <w:keepLines w:val="0"/>
        <w:pageBreakBefore w:val="0"/>
        <w:numPr>
          <w:ilvl w:val="0"/>
          <w:numId w:val="173"/>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39" w:name="4171-1536213248411"/>
      <w:bookmarkEnd w:id="39"/>
      <w:bookmarkStart w:id="40" w:name="1260-1536213248411"/>
      <w:bookmarkEnd w:id="40"/>
      <w:r>
        <w:rPr>
          <w:rFonts w:hint="default" w:ascii="Times New Roman" w:hAnsi="Times New Roman" w:eastAsia="楷体" w:cs="Times New Roman"/>
          <w:spacing w:val="0"/>
          <w:sz w:val="32"/>
          <w:szCs w:val="32"/>
        </w:rPr>
        <w:t>防范法律责任风险的对策</w:t>
      </w:r>
    </w:p>
    <w:p>
      <w:pPr>
        <w:keepNext w:val="0"/>
        <w:keepLines w:val="0"/>
        <w:pageBreakBefore w:val="0"/>
        <w:kinsoku/>
        <w:wordWrap/>
        <w:overflowPunct/>
        <w:topLinePunct w:val="0"/>
        <w:autoSpaceDE w:val="0"/>
        <w:autoSpaceDN w:val="0"/>
        <w:bidi w:val="0"/>
        <w:adjustRightInd/>
        <w:snapToGrid/>
        <w:spacing w:line="579" w:lineRule="exact"/>
        <w:ind w:left="667" w:leftChars="303"/>
        <w:textAlignment w:val="auto"/>
        <w:rPr>
          <w:rFonts w:hint="default" w:ascii="Times New Roman" w:hAnsi="Times New Roman" w:eastAsia="宋体" w:cs="Times New Roman"/>
          <w:spacing w:val="0"/>
          <w:sz w:val="32"/>
          <w:szCs w:val="32"/>
        </w:rPr>
      </w:pPr>
      <w:bookmarkStart w:id="41" w:name="1368-1536213248411"/>
      <w:bookmarkEnd w:id="41"/>
      <w:r>
        <w:rPr>
          <w:rFonts w:hint="default" w:ascii="Times New Roman" w:hAnsi="Times New Roman" w:eastAsia="宋体" w:cs="Times New Roman"/>
          <w:spacing w:val="0"/>
          <w:sz w:val="32"/>
          <w:szCs w:val="32"/>
        </w:rPr>
        <w:t>熟悉防范审计人员法律责任风险的对策</w:t>
      </w:r>
      <w:bookmarkStart w:id="42" w:name="4333-1536213248411"/>
      <w:bookmarkEnd w:id="42"/>
      <w:bookmarkStart w:id="43" w:name="1057-1536213248411"/>
      <w:bookmarkEnd w:id="43"/>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宋体" w:cs="Times New Roman"/>
          <w:color w:val="000000"/>
          <w:spacing w:val="0"/>
          <w:kern w:val="0"/>
          <w:sz w:val="32"/>
          <w:szCs w:val="32"/>
        </w:rPr>
        <w:t>【初级资格考试要求</w:t>
      </w:r>
      <w:r>
        <w:rPr>
          <w:rFonts w:hint="default" w:ascii="Times New Roman" w:hAnsi="Times New Roman" w:eastAsia="仿宋_GB2312" w:cs="Times New Roman"/>
          <w:color w:val="000000"/>
          <w:spacing w:val="0"/>
          <w:kern w:val="0"/>
          <w:sz w:val="32"/>
          <w:szCs w:val="32"/>
        </w:rPr>
        <w:t>】</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（一）国家审计机关</w:t>
      </w:r>
    </w:p>
    <w:p>
      <w:pPr>
        <w:keepNext w:val="0"/>
        <w:keepLines w:val="0"/>
        <w:pageBreakBefore w:val="0"/>
        <w:numPr>
          <w:ilvl w:val="0"/>
          <w:numId w:val="177"/>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44" w:name="6725-1536213248411"/>
      <w:bookmarkEnd w:id="44"/>
      <w:r>
        <w:rPr>
          <w:rFonts w:hint="default" w:ascii="Times New Roman" w:hAnsi="Times New Roman" w:eastAsia="宋体" w:cs="Times New Roman"/>
          <w:spacing w:val="0"/>
          <w:sz w:val="32"/>
          <w:szCs w:val="32"/>
        </w:rPr>
        <w:t>掌握国家审计机关的设置、基本任务、职责和权限</w:t>
      </w:r>
    </w:p>
    <w:p>
      <w:pPr>
        <w:keepNext w:val="0"/>
        <w:keepLines w:val="0"/>
        <w:pageBreakBefore w:val="0"/>
        <w:numPr>
          <w:ilvl w:val="0"/>
          <w:numId w:val="177"/>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45" w:name="6371-1536213248411"/>
      <w:bookmarkEnd w:id="45"/>
      <w:r>
        <w:rPr>
          <w:rFonts w:hint="default" w:ascii="Times New Roman" w:hAnsi="Times New Roman" w:eastAsia="宋体" w:cs="Times New Roman"/>
          <w:spacing w:val="0"/>
          <w:sz w:val="32"/>
          <w:szCs w:val="32"/>
        </w:rPr>
        <w:t>掌握国家审计人员的法律责任</w:t>
      </w:r>
    </w:p>
    <w:p>
      <w:pPr>
        <w:keepNext w:val="0"/>
        <w:keepLines w:val="0"/>
        <w:pageBreakBefore w:val="0"/>
        <w:numPr>
          <w:ilvl w:val="0"/>
          <w:numId w:val="177"/>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了解国家审计机关的管辖范围</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46" w:name="3353-1536213248411"/>
      <w:bookmarkEnd w:id="46"/>
      <w:bookmarkStart w:id="47" w:name="8850-1536213248411"/>
      <w:bookmarkEnd w:id="47"/>
      <w:r>
        <w:rPr>
          <w:rFonts w:hint="default" w:ascii="Times New Roman" w:hAnsi="Times New Roman" w:eastAsia="楷体" w:cs="Times New Roman"/>
          <w:spacing w:val="0"/>
          <w:sz w:val="32"/>
          <w:szCs w:val="32"/>
        </w:rPr>
        <w:t>（二）内部审计机构</w:t>
      </w:r>
    </w:p>
    <w:p>
      <w:pPr>
        <w:keepNext w:val="0"/>
        <w:keepLines w:val="0"/>
        <w:pageBreakBefore w:val="0"/>
        <w:numPr>
          <w:ilvl w:val="0"/>
          <w:numId w:val="178"/>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48" w:name="4276-1536213248411"/>
      <w:bookmarkEnd w:id="48"/>
      <w:r>
        <w:rPr>
          <w:rFonts w:hint="default" w:ascii="Times New Roman" w:hAnsi="Times New Roman" w:eastAsia="宋体" w:cs="Times New Roman"/>
          <w:spacing w:val="0"/>
          <w:sz w:val="32"/>
          <w:szCs w:val="32"/>
        </w:rPr>
        <w:t>掌握内部审计机构的设置、职责和权限</w:t>
      </w:r>
    </w:p>
    <w:p>
      <w:pPr>
        <w:keepNext w:val="0"/>
        <w:keepLines w:val="0"/>
        <w:pageBreakBefore w:val="0"/>
        <w:numPr>
          <w:ilvl w:val="0"/>
          <w:numId w:val="178"/>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49" w:name="2372-1536213248411"/>
      <w:bookmarkEnd w:id="49"/>
      <w:r>
        <w:rPr>
          <w:rFonts w:hint="default" w:ascii="Times New Roman" w:hAnsi="Times New Roman" w:eastAsia="宋体" w:cs="Times New Roman"/>
          <w:spacing w:val="0"/>
          <w:sz w:val="32"/>
          <w:szCs w:val="32"/>
        </w:rPr>
        <w:t>熟悉内部审计人员的法律责任</w:t>
      </w:r>
    </w:p>
    <w:p>
      <w:pPr>
        <w:keepNext w:val="0"/>
        <w:keepLines w:val="0"/>
        <w:pageBreakBefore w:val="0"/>
        <w:numPr>
          <w:ilvl w:val="0"/>
          <w:numId w:val="178"/>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了解内部审计结果的运用</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50" w:name="7242-1536213248411"/>
      <w:bookmarkEnd w:id="50"/>
      <w:r>
        <w:rPr>
          <w:rFonts w:hint="default" w:ascii="Times New Roman" w:hAnsi="Times New Roman" w:eastAsia="楷体" w:cs="Times New Roman"/>
          <w:spacing w:val="0"/>
          <w:sz w:val="32"/>
          <w:szCs w:val="32"/>
        </w:rPr>
        <w:t>（三）社会审计组织</w:t>
      </w:r>
    </w:p>
    <w:p>
      <w:pPr>
        <w:keepNext w:val="0"/>
        <w:keepLines w:val="0"/>
        <w:pageBreakBefore w:val="0"/>
        <w:numPr>
          <w:ilvl w:val="0"/>
          <w:numId w:val="179"/>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51" w:name="8394-1536213248411"/>
      <w:bookmarkEnd w:id="51"/>
      <w:r>
        <w:rPr>
          <w:rFonts w:hint="default" w:ascii="Times New Roman" w:hAnsi="Times New Roman" w:eastAsia="宋体" w:cs="Times New Roman"/>
          <w:spacing w:val="0"/>
          <w:sz w:val="32"/>
          <w:szCs w:val="32"/>
        </w:rPr>
        <w:t>掌握社会审计组织的设置和组织形式</w:t>
      </w:r>
    </w:p>
    <w:p>
      <w:pPr>
        <w:keepNext w:val="0"/>
        <w:keepLines w:val="0"/>
        <w:pageBreakBefore w:val="0"/>
        <w:numPr>
          <w:ilvl w:val="0"/>
          <w:numId w:val="179"/>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52" w:name="5596-1536213248411"/>
      <w:bookmarkEnd w:id="52"/>
      <w:r>
        <w:rPr>
          <w:rFonts w:hint="default" w:ascii="Times New Roman" w:hAnsi="Times New Roman" w:eastAsia="宋体" w:cs="Times New Roman"/>
          <w:spacing w:val="0"/>
          <w:sz w:val="32"/>
          <w:szCs w:val="32"/>
        </w:rPr>
        <w:t>掌握社会审计组织的权限</w:t>
      </w:r>
    </w:p>
    <w:p>
      <w:pPr>
        <w:keepNext w:val="0"/>
        <w:keepLines w:val="0"/>
        <w:pageBreakBefore w:val="0"/>
        <w:numPr>
          <w:ilvl w:val="0"/>
          <w:numId w:val="179"/>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熟悉社会审计人员的法律责任</w:t>
      </w:r>
    </w:p>
    <w:p>
      <w:pPr>
        <w:keepNext w:val="0"/>
        <w:keepLines w:val="0"/>
        <w:pageBreakBefore w:val="0"/>
        <w:numPr>
          <w:ilvl w:val="0"/>
          <w:numId w:val="179"/>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了解社会审计组织的业务范围</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53" w:name="1186-1536213248411"/>
      <w:bookmarkEnd w:id="53"/>
      <w:bookmarkStart w:id="54" w:name="5570-1536213248411"/>
      <w:bookmarkEnd w:id="54"/>
      <w:r>
        <w:rPr>
          <w:rFonts w:hint="default" w:ascii="Times New Roman" w:hAnsi="Times New Roman" w:eastAsia="楷体" w:cs="Times New Roman"/>
          <w:spacing w:val="0"/>
          <w:sz w:val="32"/>
          <w:szCs w:val="32"/>
        </w:rPr>
        <w:t>（四）防范法律责任风险的对策</w:t>
      </w:r>
    </w:p>
    <w:p>
      <w:pPr>
        <w:keepNext w:val="0"/>
        <w:keepLines w:val="0"/>
        <w:pageBreakBefore w:val="0"/>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宋体" w:cs="Times New Roman"/>
          <w:spacing w:val="0"/>
          <w:sz w:val="32"/>
          <w:szCs w:val="32"/>
        </w:rPr>
      </w:pPr>
      <w:bookmarkStart w:id="55" w:name="3144-1536213248411"/>
      <w:bookmarkEnd w:id="55"/>
      <w:r>
        <w:rPr>
          <w:rFonts w:hint="default" w:ascii="Times New Roman" w:hAnsi="Times New Roman" w:eastAsia="宋体" w:cs="Times New Roman"/>
          <w:spacing w:val="0"/>
          <w:sz w:val="32"/>
          <w:szCs w:val="32"/>
        </w:rPr>
        <w:t>熟悉防范审计人员法律责任风险的对策</w:t>
      </w:r>
    </w:p>
    <w:p>
      <w:pPr>
        <w:keepNext w:val="0"/>
        <w:keepLines w:val="0"/>
        <w:pageBreakBefore w:val="0"/>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黑体" w:cs="Times New Roman"/>
          <w:spacing w:val="0"/>
          <w:sz w:val="32"/>
          <w:szCs w:val="32"/>
        </w:rPr>
      </w:pPr>
      <w:bookmarkStart w:id="56" w:name="3554-1536213248411"/>
      <w:bookmarkEnd w:id="56"/>
      <w:r>
        <w:rPr>
          <w:rFonts w:hint="default" w:ascii="Times New Roman" w:hAnsi="Times New Roman" w:eastAsia="黑体" w:cs="Times New Roman"/>
          <w:spacing w:val="0"/>
          <w:sz w:val="32"/>
          <w:szCs w:val="32"/>
        </w:rPr>
        <w:t>三、审计准则、质量控制标准和职业道德</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40" w:leftChars="20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cs="Times New Roman"/>
          <w:color w:val="000000"/>
          <w:spacing w:val="0"/>
          <w:kern w:val="0"/>
          <w:sz w:val="32"/>
          <w:szCs w:val="32"/>
          <w:lang w:eastAsia="zh-CN"/>
        </w:rPr>
        <w:t>中级</w:t>
      </w:r>
      <w:r>
        <w:rPr>
          <w:rFonts w:hint="default" w:ascii="Times New Roman" w:hAnsi="Times New Roman" w:eastAsia="宋体" w:cs="Times New Roman"/>
          <w:color w:val="000000"/>
          <w:spacing w:val="0"/>
          <w:kern w:val="0"/>
          <w:sz w:val="32"/>
          <w:szCs w:val="32"/>
        </w:rPr>
        <w:t>资格考试要求</w:t>
      </w:r>
      <w:r>
        <w:rPr>
          <w:rFonts w:hint="default" w:ascii="Times New Roman" w:hAnsi="Times New Roman" w:eastAsia="仿宋_GB2312" w:cs="Times New Roman"/>
          <w:color w:val="000000"/>
          <w:spacing w:val="0"/>
          <w:kern w:val="0"/>
          <w:sz w:val="32"/>
          <w:szCs w:val="32"/>
        </w:rPr>
        <w:t>】</w:t>
      </w:r>
    </w:p>
    <w:p>
      <w:pPr>
        <w:keepNext w:val="0"/>
        <w:keepLines w:val="0"/>
        <w:pageBreakBefore w:val="0"/>
        <w:numPr>
          <w:ilvl w:val="0"/>
          <w:numId w:val="180"/>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57" w:name="9318-1536213248411"/>
      <w:bookmarkEnd w:id="57"/>
      <w:bookmarkStart w:id="58" w:name="2951-1536213248411"/>
      <w:bookmarkEnd w:id="58"/>
      <w:r>
        <w:rPr>
          <w:rFonts w:hint="default" w:ascii="Times New Roman" w:hAnsi="Times New Roman" w:eastAsia="楷体" w:cs="Times New Roman"/>
          <w:spacing w:val="0"/>
          <w:sz w:val="32"/>
          <w:szCs w:val="32"/>
        </w:rPr>
        <w:t>审计准则</w:t>
      </w:r>
    </w:p>
    <w:p>
      <w:pPr>
        <w:keepNext w:val="0"/>
        <w:keepLines w:val="0"/>
        <w:pageBreakBefore w:val="0"/>
        <w:numPr>
          <w:ilvl w:val="0"/>
          <w:numId w:val="181"/>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59" w:name="3610-1536213248411"/>
      <w:bookmarkEnd w:id="59"/>
      <w:r>
        <w:rPr>
          <w:rFonts w:hint="default" w:ascii="Times New Roman" w:hAnsi="Times New Roman" w:eastAsia="宋体" w:cs="Times New Roman"/>
          <w:spacing w:val="0"/>
          <w:sz w:val="32"/>
          <w:szCs w:val="32"/>
        </w:rPr>
        <w:t>掌握审计准则的结构和作用</w:t>
      </w:r>
    </w:p>
    <w:p>
      <w:pPr>
        <w:keepNext w:val="0"/>
        <w:keepLines w:val="0"/>
        <w:pageBreakBefore w:val="0"/>
        <w:numPr>
          <w:ilvl w:val="0"/>
          <w:numId w:val="181"/>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熟悉审计准则的产生、发展及其内涵</w:t>
      </w:r>
    </w:p>
    <w:p>
      <w:pPr>
        <w:keepNext w:val="0"/>
        <w:keepLines w:val="0"/>
        <w:pageBreakBefore w:val="0"/>
        <w:numPr>
          <w:ilvl w:val="0"/>
          <w:numId w:val="181"/>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60" w:name="7740-1536213248411"/>
      <w:bookmarkEnd w:id="60"/>
      <w:r>
        <w:rPr>
          <w:rFonts w:hint="default" w:ascii="Times New Roman" w:hAnsi="Times New Roman" w:eastAsia="宋体" w:cs="Times New Roman"/>
          <w:spacing w:val="0"/>
          <w:sz w:val="32"/>
          <w:szCs w:val="32"/>
        </w:rPr>
        <w:t>熟悉我国国家审计准则的概况和基本内容</w:t>
      </w:r>
    </w:p>
    <w:p>
      <w:pPr>
        <w:keepNext w:val="0"/>
        <w:keepLines w:val="0"/>
        <w:pageBreakBefore w:val="0"/>
        <w:numPr>
          <w:ilvl w:val="0"/>
          <w:numId w:val="181"/>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熟悉我国内部审计准则</w:t>
      </w:r>
    </w:p>
    <w:p>
      <w:pPr>
        <w:keepNext w:val="0"/>
        <w:keepLines w:val="0"/>
        <w:pageBreakBefore w:val="0"/>
        <w:numPr>
          <w:ilvl w:val="0"/>
          <w:numId w:val="181"/>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熟悉我国注册会计师执业准则</w:t>
      </w:r>
    </w:p>
    <w:p>
      <w:pPr>
        <w:keepNext w:val="0"/>
        <w:keepLines w:val="0"/>
        <w:pageBreakBefore w:val="0"/>
        <w:numPr>
          <w:ilvl w:val="0"/>
          <w:numId w:val="181"/>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了解代表国际惯例的最高审计机关国际组织审计准则</w:t>
      </w:r>
    </w:p>
    <w:p>
      <w:pPr>
        <w:keepNext w:val="0"/>
        <w:keepLines w:val="0"/>
        <w:pageBreakBefore w:val="0"/>
        <w:numPr>
          <w:ilvl w:val="0"/>
          <w:numId w:val="181"/>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61" w:name="4599-1536213248411"/>
      <w:bookmarkEnd w:id="61"/>
      <w:bookmarkStart w:id="62" w:name="5249-1536213248411"/>
      <w:bookmarkEnd w:id="62"/>
      <w:r>
        <w:rPr>
          <w:rFonts w:hint="default" w:ascii="Times New Roman" w:hAnsi="Times New Roman" w:eastAsia="宋体" w:cs="Times New Roman"/>
          <w:spacing w:val="0"/>
          <w:sz w:val="32"/>
          <w:szCs w:val="32"/>
        </w:rPr>
        <w:t>了解国际内部审计师协会内部审计准则</w:t>
      </w:r>
    </w:p>
    <w:p>
      <w:pPr>
        <w:keepNext w:val="0"/>
        <w:keepLines w:val="0"/>
        <w:pageBreakBefore w:val="0"/>
        <w:numPr>
          <w:ilvl w:val="0"/>
          <w:numId w:val="181"/>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63" w:name="9622-1536213248411"/>
      <w:bookmarkEnd w:id="63"/>
      <w:r>
        <w:rPr>
          <w:rFonts w:hint="default" w:ascii="Times New Roman" w:hAnsi="Times New Roman" w:eastAsia="宋体" w:cs="Times New Roman"/>
          <w:spacing w:val="0"/>
          <w:sz w:val="32"/>
          <w:szCs w:val="32"/>
        </w:rPr>
        <w:t>了解代表国际惯例的国际会计师联合会国际审计准则</w:t>
      </w:r>
    </w:p>
    <w:p>
      <w:pPr>
        <w:keepNext w:val="0"/>
        <w:keepLines w:val="0"/>
        <w:pageBreakBefore w:val="0"/>
        <w:numPr>
          <w:ilvl w:val="0"/>
          <w:numId w:val="180"/>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64" w:name="8312-1536213248411"/>
      <w:bookmarkEnd w:id="64"/>
      <w:bookmarkStart w:id="65" w:name="9153-1536213248411"/>
      <w:bookmarkEnd w:id="65"/>
      <w:bookmarkStart w:id="66" w:name="3547-1536213248411"/>
      <w:bookmarkEnd w:id="66"/>
      <w:bookmarkStart w:id="67" w:name="4441-1536213248411"/>
      <w:bookmarkEnd w:id="67"/>
      <w:r>
        <w:rPr>
          <w:rFonts w:hint="default" w:ascii="Times New Roman" w:hAnsi="Times New Roman" w:eastAsia="楷体" w:cs="Times New Roman"/>
          <w:spacing w:val="0"/>
          <w:sz w:val="32"/>
          <w:szCs w:val="32"/>
        </w:rPr>
        <w:t>审计质量控制标准</w:t>
      </w:r>
    </w:p>
    <w:p>
      <w:pPr>
        <w:keepNext w:val="0"/>
        <w:keepLines w:val="0"/>
        <w:pageBreakBefore w:val="0"/>
        <w:numPr>
          <w:ilvl w:val="0"/>
          <w:numId w:val="182"/>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68" w:name="6436-1536213248411"/>
      <w:bookmarkEnd w:id="68"/>
      <w:r>
        <w:rPr>
          <w:rFonts w:hint="default" w:ascii="Times New Roman" w:hAnsi="Times New Roman" w:eastAsia="宋体" w:cs="Times New Roman"/>
          <w:spacing w:val="0"/>
          <w:sz w:val="32"/>
          <w:szCs w:val="32"/>
        </w:rPr>
        <w:t>掌握审计质量和审计质量控制及其作用</w:t>
      </w:r>
    </w:p>
    <w:p>
      <w:pPr>
        <w:keepNext w:val="0"/>
        <w:keepLines w:val="0"/>
        <w:pageBreakBefore w:val="0"/>
        <w:numPr>
          <w:ilvl w:val="0"/>
          <w:numId w:val="182"/>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69" w:name="4130-1536213248411"/>
      <w:bookmarkEnd w:id="69"/>
      <w:r>
        <w:rPr>
          <w:rFonts w:hint="default" w:ascii="Times New Roman" w:hAnsi="Times New Roman" w:eastAsia="宋体" w:cs="Times New Roman"/>
          <w:spacing w:val="0"/>
          <w:sz w:val="32"/>
          <w:szCs w:val="32"/>
        </w:rPr>
        <w:t>掌握审计质量控制制度的要素</w:t>
      </w:r>
    </w:p>
    <w:p>
      <w:pPr>
        <w:keepNext w:val="0"/>
        <w:keepLines w:val="0"/>
        <w:pageBreakBefore w:val="0"/>
        <w:numPr>
          <w:ilvl w:val="0"/>
          <w:numId w:val="182"/>
        </w:numPr>
        <w:kinsoku/>
        <w:wordWrap/>
        <w:overflowPunct/>
        <w:topLinePunct w:val="0"/>
        <w:autoSpaceDE w:val="0"/>
        <w:autoSpaceDN w:val="0"/>
        <w:bidi w:val="0"/>
        <w:adjustRightInd/>
        <w:snapToGrid/>
        <w:spacing w:line="579" w:lineRule="exact"/>
        <w:textAlignment w:val="auto"/>
        <w:rPr>
          <w:rFonts w:hint="default" w:ascii="Times New Roman" w:hAnsi="Times New Roman" w:eastAsia="仿宋_GB2312" w:cs="Times New Roman"/>
          <w:spacing w:val="0"/>
          <w:sz w:val="32"/>
          <w:szCs w:val="32"/>
        </w:rPr>
      </w:pPr>
      <w:bookmarkStart w:id="70" w:name="6750-1536213248411"/>
      <w:bookmarkEnd w:id="70"/>
      <w:r>
        <w:rPr>
          <w:rFonts w:hint="default" w:ascii="Times New Roman" w:hAnsi="Times New Roman" w:eastAsia="宋体" w:cs="Times New Roman"/>
          <w:spacing w:val="0"/>
          <w:sz w:val="32"/>
          <w:szCs w:val="32"/>
        </w:rPr>
        <w:t>掌握审计质量控制的具体措施</w:t>
      </w:r>
    </w:p>
    <w:p>
      <w:pPr>
        <w:keepNext w:val="0"/>
        <w:keepLines w:val="0"/>
        <w:pageBreakBefore w:val="0"/>
        <w:numPr>
          <w:ilvl w:val="0"/>
          <w:numId w:val="180"/>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71" w:name="2692-1536213248411"/>
      <w:bookmarkEnd w:id="71"/>
      <w:r>
        <w:rPr>
          <w:rFonts w:hint="default" w:ascii="Times New Roman" w:hAnsi="Times New Roman" w:eastAsia="楷体" w:cs="Times New Roman"/>
          <w:spacing w:val="0"/>
          <w:sz w:val="32"/>
          <w:szCs w:val="32"/>
        </w:rPr>
        <w:t>审计职业道德</w:t>
      </w:r>
    </w:p>
    <w:p>
      <w:pPr>
        <w:keepNext w:val="0"/>
        <w:keepLines w:val="0"/>
        <w:pageBreakBefore w:val="0"/>
        <w:kinsoku/>
        <w:wordWrap/>
        <w:overflowPunct/>
        <w:topLinePunct w:val="0"/>
        <w:autoSpaceDE w:val="0"/>
        <w:autoSpaceDN w:val="0"/>
        <w:bidi w:val="0"/>
        <w:adjustRightInd/>
        <w:snapToGrid/>
        <w:spacing w:line="579" w:lineRule="exact"/>
        <w:ind w:firstLine="640" w:firstLineChars="200"/>
        <w:textAlignment w:val="auto"/>
        <w:rPr>
          <w:rFonts w:hint="default" w:ascii="Times New Roman" w:hAnsi="Times New Roman" w:eastAsia="宋体" w:cs="Times New Roman"/>
          <w:spacing w:val="0"/>
          <w:sz w:val="32"/>
          <w:szCs w:val="32"/>
        </w:rPr>
      </w:pPr>
      <w:bookmarkStart w:id="72" w:name="5090-1536213248411"/>
      <w:bookmarkEnd w:id="72"/>
      <w:r>
        <w:rPr>
          <w:rFonts w:hint="default" w:ascii="Times New Roman" w:hAnsi="Times New Roman" w:eastAsia="宋体" w:cs="Times New Roman"/>
          <w:spacing w:val="0"/>
          <w:sz w:val="32"/>
          <w:szCs w:val="32"/>
        </w:rPr>
        <w:t>1. 掌握国家审计人员、内部审计人员以及社会审计人员职业道德的基本内容</w:t>
      </w:r>
    </w:p>
    <w:p>
      <w:pPr>
        <w:keepNext w:val="0"/>
        <w:keepLines w:val="0"/>
        <w:pageBreakBefore w:val="0"/>
        <w:numPr>
          <w:ilvl w:val="0"/>
          <w:numId w:val="183"/>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熟悉审计职业道德的内涵和作用</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default" w:ascii="Times New Roman" w:hAnsi="Times New Roman" w:eastAsia="宋体" w:cs="Times New Roman"/>
          <w:color w:val="000000"/>
          <w:spacing w:val="0"/>
          <w:kern w:val="0"/>
          <w:sz w:val="32"/>
          <w:szCs w:val="32"/>
        </w:rPr>
        <w:t>初级资格考试要求</w:t>
      </w:r>
      <w:r>
        <w:rPr>
          <w:rFonts w:hint="default" w:ascii="Times New Roman" w:hAnsi="Times New Roman" w:eastAsia="仿宋_GB2312" w:cs="Times New Roman"/>
          <w:color w:val="000000"/>
          <w:spacing w:val="0"/>
          <w:kern w:val="0"/>
          <w:sz w:val="32"/>
          <w:szCs w:val="32"/>
        </w:rPr>
        <w:t>】</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（一）审计准则</w:t>
      </w:r>
    </w:p>
    <w:p>
      <w:pPr>
        <w:keepNext w:val="0"/>
        <w:keepLines w:val="0"/>
        <w:pageBreakBefore w:val="0"/>
        <w:numPr>
          <w:ilvl w:val="0"/>
          <w:numId w:val="18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73" w:name="5044-1536213248411"/>
      <w:bookmarkEnd w:id="73"/>
      <w:r>
        <w:rPr>
          <w:rFonts w:hint="default" w:ascii="Times New Roman" w:hAnsi="Times New Roman" w:eastAsia="宋体" w:cs="Times New Roman"/>
          <w:spacing w:val="0"/>
          <w:sz w:val="32"/>
          <w:szCs w:val="32"/>
        </w:rPr>
        <w:t>掌握审计准则的结构和作用</w:t>
      </w:r>
    </w:p>
    <w:p>
      <w:pPr>
        <w:keepNext w:val="0"/>
        <w:keepLines w:val="0"/>
        <w:pageBreakBefore w:val="0"/>
        <w:numPr>
          <w:ilvl w:val="0"/>
          <w:numId w:val="18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熟悉审计准则的产生、发展及其内涵</w:t>
      </w:r>
    </w:p>
    <w:p>
      <w:pPr>
        <w:keepNext w:val="0"/>
        <w:keepLines w:val="0"/>
        <w:pageBreakBefore w:val="0"/>
        <w:numPr>
          <w:ilvl w:val="0"/>
          <w:numId w:val="18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74" w:name="7837-1536213248411"/>
      <w:bookmarkEnd w:id="74"/>
      <w:r>
        <w:rPr>
          <w:rFonts w:hint="default" w:ascii="Times New Roman" w:hAnsi="Times New Roman" w:eastAsia="宋体" w:cs="Times New Roman"/>
          <w:spacing w:val="0"/>
          <w:sz w:val="32"/>
          <w:szCs w:val="32"/>
        </w:rPr>
        <w:t>熟悉我国国家审计准则的概况和基本内容</w:t>
      </w:r>
    </w:p>
    <w:p>
      <w:pPr>
        <w:keepNext w:val="0"/>
        <w:keepLines w:val="0"/>
        <w:pageBreakBefore w:val="0"/>
        <w:numPr>
          <w:ilvl w:val="0"/>
          <w:numId w:val="18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熟悉我国内部审计准则</w:t>
      </w:r>
    </w:p>
    <w:p>
      <w:pPr>
        <w:keepNext w:val="0"/>
        <w:keepLines w:val="0"/>
        <w:pageBreakBefore w:val="0"/>
        <w:numPr>
          <w:ilvl w:val="0"/>
          <w:numId w:val="184"/>
        </w:numPr>
        <w:kinsoku/>
        <w:wordWrap/>
        <w:overflowPunct/>
        <w:topLinePunct w:val="0"/>
        <w:autoSpaceDE w:val="0"/>
        <w:autoSpaceDN w:val="0"/>
        <w:bidi w:val="0"/>
        <w:adjustRightInd/>
        <w:snapToGrid/>
        <w:spacing w:line="579" w:lineRule="exact"/>
        <w:textAlignment w:val="auto"/>
        <w:rPr>
          <w:rFonts w:hint="default" w:ascii="Times New Roman" w:hAnsi="Times New Roman" w:eastAsia="仿宋_GB2312" w:cs="Times New Roman"/>
          <w:spacing w:val="0"/>
          <w:sz w:val="32"/>
          <w:szCs w:val="32"/>
        </w:rPr>
      </w:pPr>
      <w:r>
        <w:rPr>
          <w:rFonts w:hint="default" w:ascii="Times New Roman" w:hAnsi="Times New Roman" w:eastAsia="宋体" w:cs="Times New Roman"/>
          <w:spacing w:val="0"/>
          <w:sz w:val="32"/>
          <w:szCs w:val="32"/>
        </w:rPr>
        <w:t>了解代表国际惯例的最高审计机关国际组织审计准则</w:t>
      </w:r>
    </w:p>
    <w:p>
      <w:pPr>
        <w:keepNext w:val="0"/>
        <w:keepLines w:val="0"/>
        <w:pageBreakBefore w:val="0"/>
        <w:numPr>
          <w:ilvl w:val="0"/>
          <w:numId w:val="18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75" w:name="7182-1536213248411"/>
      <w:bookmarkEnd w:id="75"/>
      <w:bookmarkStart w:id="76" w:name="2450-1536213248411"/>
      <w:bookmarkEnd w:id="76"/>
      <w:r>
        <w:rPr>
          <w:rFonts w:hint="default" w:ascii="Times New Roman" w:hAnsi="Times New Roman" w:eastAsia="宋体" w:cs="Times New Roman"/>
          <w:spacing w:val="0"/>
          <w:sz w:val="32"/>
          <w:szCs w:val="32"/>
        </w:rPr>
        <w:t>了解国际内部审计师协会内部审计准则</w:t>
      </w:r>
    </w:p>
    <w:p>
      <w:pPr>
        <w:keepNext w:val="0"/>
        <w:keepLines w:val="0"/>
        <w:pageBreakBefore w:val="0"/>
        <w:numPr>
          <w:ilvl w:val="0"/>
          <w:numId w:val="18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77" w:name="8566-1536213248411"/>
      <w:bookmarkEnd w:id="77"/>
      <w:r>
        <w:rPr>
          <w:rFonts w:hint="default" w:ascii="Times New Roman" w:hAnsi="Times New Roman" w:eastAsia="宋体" w:cs="Times New Roman"/>
          <w:spacing w:val="0"/>
          <w:sz w:val="32"/>
          <w:szCs w:val="32"/>
        </w:rPr>
        <w:t>了解代表国际惯例的国际会计师联合会国际审计准则</w:t>
      </w:r>
    </w:p>
    <w:p>
      <w:pPr>
        <w:keepNext w:val="0"/>
        <w:keepLines w:val="0"/>
        <w:pageBreakBefore w:val="0"/>
        <w:numPr>
          <w:ilvl w:val="0"/>
          <w:numId w:val="18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了解我国注册会计师执业准则</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78" w:name="1653-1536213248411"/>
      <w:bookmarkEnd w:id="78"/>
      <w:bookmarkStart w:id="79" w:name="5550-1536213248411"/>
      <w:bookmarkEnd w:id="79"/>
      <w:bookmarkStart w:id="80" w:name="9062-1536213248411"/>
      <w:bookmarkEnd w:id="80"/>
      <w:bookmarkStart w:id="81" w:name="8969-1536213248411"/>
      <w:bookmarkEnd w:id="81"/>
      <w:r>
        <w:rPr>
          <w:rFonts w:hint="default" w:ascii="Times New Roman" w:hAnsi="Times New Roman" w:eastAsia="楷体" w:cs="Times New Roman"/>
          <w:spacing w:val="0"/>
          <w:sz w:val="32"/>
          <w:szCs w:val="32"/>
        </w:rPr>
        <w:t>（二）审计质量控制标准</w:t>
      </w:r>
    </w:p>
    <w:p>
      <w:pPr>
        <w:keepNext w:val="0"/>
        <w:keepLines w:val="0"/>
        <w:pageBreakBefore w:val="0"/>
        <w:numPr>
          <w:ilvl w:val="0"/>
          <w:numId w:val="185"/>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82" w:name="8752-1536213248411"/>
      <w:bookmarkEnd w:id="82"/>
      <w:r>
        <w:rPr>
          <w:rFonts w:hint="default" w:ascii="Times New Roman" w:hAnsi="Times New Roman" w:eastAsia="宋体" w:cs="Times New Roman"/>
          <w:spacing w:val="0"/>
          <w:sz w:val="32"/>
          <w:szCs w:val="32"/>
        </w:rPr>
        <w:t>掌握审计质量和审计质量控制及其作用</w:t>
      </w:r>
    </w:p>
    <w:p>
      <w:pPr>
        <w:keepNext w:val="0"/>
        <w:keepLines w:val="0"/>
        <w:pageBreakBefore w:val="0"/>
        <w:numPr>
          <w:ilvl w:val="0"/>
          <w:numId w:val="185"/>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83" w:name="3273-1536213248411"/>
      <w:bookmarkEnd w:id="83"/>
      <w:r>
        <w:rPr>
          <w:rFonts w:hint="default" w:ascii="Times New Roman" w:hAnsi="Times New Roman" w:eastAsia="宋体" w:cs="Times New Roman"/>
          <w:spacing w:val="0"/>
          <w:sz w:val="32"/>
          <w:szCs w:val="32"/>
        </w:rPr>
        <w:t>掌握审计质量控制制度的要素</w:t>
      </w:r>
    </w:p>
    <w:p>
      <w:pPr>
        <w:keepNext w:val="0"/>
        <w:keepLines w:val="0"/>
        <w:pageBreakBefore w:val="0"/>
        <w:numPr>
          <w:ilvl w:val="0"/>
          <w:numId w:val="185"/>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84" w:name="1337-1536213248411"/>
      <w:bookmarkEnd w:id="84"/>
      <w:r>
        <w:rPr>
          <w:rFonts w:hint="default" w:ascii="Times New Roman" w:hAnsi="Times New Roman" w:eastAsia="宋体" w:cs="Times New Roman"/>
          <w:spacing w:val="0"/>
          <w:sz w:val="32"/>
          <w:szCs w:val="32"/>
        </w:rPr>
        <w:t>掌握审计质量控制的具体措施</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85" w:name="7597-1536213248411"/>
      <w:bookmarkEnd w:id="85"/>
      <w:r>
        <w:rPr>
          <w:rFonts w:hint="default" w:ascii="Times New Roman" w:hAnsi="Times New Roman" w:eastAsia="楷体" w:cs="Times New Roman"/>
          <w:spacing w:val="0"/>
          <w:sz w:val="32"/>
          <w:szCs w:val="32"/>
        </w:rPr>
        <w:t>（三）审计职业道德</w:t>
      </w:r>
    </w:p>
    <w:p>
      <w:pPr>
        <w:keepNext w:val="0"/>
        <w:keepLines w:val="0"/>
        <w:pageBreakBefore w:val="0"/>
        <w:kinsoku/>
        <w:wordWrap/>
        <w:overflowPunct/>
        <w:topLinePunct w:val="0"/>
        <w:autoSpaceDE w:val="0"/>
        <w:autoSpaceDN w:val="0"/>
        <w:bidi w:val="0"/>
        <w:adjustRightInd/>
        <w:snapToGrid/>
        <w:spacing w:line="579" w:lineRule="exact"/>
        <w:ind w:firstLine="640" w:firstLineChars="200"/>
        <w:textAlignment w:val="auto"/>
        <w:rPr>
          <w:rFonts w:hint="default" w:ascii="Times New Roman" w:hAnsi="Times New Roman" w:eastAsia="宋体" w:cs="Times New Roman"/>
          <w:spacing w:val="0"/>
          <w:sz w:val="32"/>
          <w:szCs w:val="32"/>
        </w:rPr>
      </w:pPr>
      <w:bookmarkStart w:id="86" w:name="7167-1536213248411"/>
      <w:bookmarkEnd w:id="86"/>
      <w:r>
        <w:rPr>
          <w:rFonts w:hint="default" w:ascii="Times New Roman" w:hAnsi="Times New Roman" w:eastAsia="宋体" w:cs="Times New Roman"/>
          <w:spacing w:val="0"/>
          <w:sz w:val="32"/>
          <w:szCs w:val="32"/>
        </w:rPr>
        <w:t>1.</w:t>
      </w:r>
      <w:r>
        <w:rPr>
          <w:rFonts w:hint="default" w:ascii="Times New Roman" w:hAnsi="Times New Roman" w:cs="Times New Roman"/>
          <w:spacing w:val="0"/>
          <w:sz w:val="32"/>
          <w:szCs w:val="32"/>
          <w:lang w:val="en-US" w:eastAsia="zh-CN"/>
        </w:rPr>
        <w:t xml:space="preserve"> </w:t>
      </w:r>
      <w:r>
        <w:rPr>
          <w:rFonts w:hint="default" w:ascii="Times New Roman" w:hAnsi="Times New Roman" w:eastAsia="宋体" w:cs="Times New Roman"/>
          <w:spacing w:val="0"/>
          <w:sz w:val="32"/>
          <w:szCs w:val="32"/>
        </w:rPr>
        <w:t>掌握国家审计人员、内部审计人员以及社会审计人员职业道德的基本内容</w:t>
      </w:r>
    </w:p>
    <w:p>
      <w:pPr>
        <w:keepNext w:val="0"/>
        <w:keepLines w:val="0"/>
        <w:pageBreakBefore w:val="0"/>
        <w:numPr>
          <w:ilvl w:val="0"/>
          <w:numId w:val="186"/>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熟悉审计职业道德的内涵和作用</w:t>
      </w:r>
    </w:p>
    <w:p>
      <w:pPr>
        <w:keepNext w:val="0"/>
        <w:keepLines w:val="0"/>
        <w:pageBreakBefore w:val="0"/>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黑体" w:cs="Times New Roman"/>
          <w:spacing w:val="0"/>
          <w:sz w:val="32"/>
          <w:szCs w:val="32"/>
        </w:rPr>
      </w:pPr>
      <w:bookmarkStart w:id="87" w:name="7858-1536213248411"/>
      <w:bookmarkEnd w:id="87"/>
      <w:r>
        <w:rPr>
          <w:rFonts w:hint="default" w:ascii="Times New Roman" w:hAnsi="Times New Roman" w:eastAsia="黑体" w:cs="Times New Roman"/>
          <w:spacing w:val="0"/>
          <w:sz w:val="32"/>
          <w:szCs w:val="32"/>
        </w:rPr>
        <w:t>四、审计目标和审计程序</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40" w:leftChars="20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cs="Times New Roman"/>
          <w:color w:val="000000"/>
          <w:spacing w:val="0"/>
          <w:kern w:val="0"/>
          <w:sz w:val="32"/>
          <w:szCs w:val="32"/>
          <w:lang w:eastAsia="zh-CN"/>
        </w:rPr>
        <w:t>中级</w:t>
      </w:r>
      <w:r>
        <w:rPr>
          <w:rFonts w:hint="default" w:ascii="Times New Roman" w:hAnsi="Times New Roman" w:eastAsia="宋体" w:cs="Times New Roman"/>
          <w:color w:val="000000"/>
          <w:spacing w:val="0"/>
          <w:kern w:val="0"/>
          <w:sz w:val="32"/>
          <w:szCs w:val="32"/>
        </w:rPr>
        <w:t>资格考试要求</w:t>
      </w:r>
      <w:r>
        <w:rPr>
          <w:rFonts w:hint="default" w:ascii="Times New Roman" w:hAnsi="Times New Roman" w:eastAsia="仿宋_GB2312" w:cs="Times New Roman"/>
          <w:color w:val="000000"/>
          <w:spacing w:val="0"/>
          <w:kern w:val="0"/>
          <w:sz w:val="32"/>
          <w:szCs w:val="32"/>
        </w:rPr>
        <w:t>】</w:t>
      </w:r>
    </w:p>
    <w:p>
      <w:pPr>
        <w:keepNext w:val="0"/>
        <w:keepLines w:val="0"/>
        <w:pageBreakBefore w:val="0"/>
        <w:numPr>
          <w:ilvl w:val="0"/>
          <w:numId w:val="187"/>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88" w:name="8157-1536213248411"/>
      <w:bookmarkEnd w:id="88"/>
      <w:bookmarkStart w:id="89" w:name="0049-1536213248411"/>
      <w:bookmarkEnd w:id="89"/>
      <w:r>
        <w:rPr>
          <w:rFonts w:hint="default" w:ascii="Times New Roman" w:hAnsi="Times New Roman" w:eastAsia="楷体" w:cs="Times New Roman"/>
          <w:spacing w:val="0"/>
          <w:sz w:val="32"/>
          <w:szCs w:val="32"/>
        </w:rPr>
        <w:t>审计目标</w:t>
      </w:r>
    </w:p>
    <w:p>
      <w:pPr>
        <w:keepNext w:val="0"/>
        <w:keepLines w:val="0"/>
        <w:pageBreakBefore w:val="0"/>
        <w:numPr>
          <w:ilvl w:val="0"/>
          <w:numId w:val="188"/>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90" w:name="9070-1536213248411"/>
      <w:bookmarkEnd w:id="90"/>
      <w:r>
        <w:rPr>
          <w:rFonts w:hint="default" w:ascii="Times New Roman" w:hAnsi="Times New Roman" w:eastAsia="宋体" w:cs="Times New Roman"/>
          <w:spacing w:val="0"/>
          <w:sz w:val="32"/>
          <w:szCs w:val="32"/>
        </w:rPr>
        <w:t>掌握审计目标在审计项目中的指导作用</w:t>
      </w:r>
    </w:p>
    <w:p>
      <w:pPr>
        <w:keepNext w:val="0"/>
        <w:keepLines w:val="0"/>
        <w:pageBreakBefore w:val="0"/>
        <w:numPr>
          <w:ilvl w:val="0"/>
          <w:numId w:val="188"/>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掌握国家审计</w:t>
      </w:r>
      <w:r>
        <w:rPr>
          <w:rFonts w:hint="default" w:ascii="Times New Roman" w:hAnsi="Times New Roman" w:eastAsia="宋体" w:cs="Times New Roman"/>
          <w:spacing w:val="0"/>
          <w:sz w:val="32"/>
          <w:szCs w:val="32"/>
          <w:highlight w:val="white"/>
        </w:rPr>
        <w:t>根本目标</w:t>
      </w:r>
      <w:r>
        <w:rPr>
          <w:rFonts w:hint="default" w:ascii="Times New Roman" w:hAnsi="Times New Roman" w:eastAsia="宋体" w:cs="Times New Roman"/>
          <w:spacing w:val="0"/>
          <w:sz w:val="32"/>
          <w:szCs w:val="32"/>
        </w:rPr>
        <w:t>、内部审计和社会审计的总目标</w:t>
      </w:r>
    </w:p>
    <w:p>
      <w:pPr>
        <w:keepNext w:val="0"/>
        <w:keepLines w:val="0"/>
        <w:pageBreakBefore w:val="0"/>
        <w:numPr>
          <w:ilvl w:val="0"/>
          <w:numId w:val="188"/>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熟悉审计目标的内涵</w:t>
      </w:r>
    </w:p>
    <w:p>
      <w:pPr>
        <w:keepNext w:val="0"/>
        <w:keepLines w:val="0"/>
        <w:pageBreakBefore w:val="0"/>
        <w:numPr>
          <w:ilvl w:val="0"/>
          <w:numId w:val="188"/>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91" w:name="9853-1536213248411"/>
      <w:bookmarkEnd w:id="91"/>
      <w:bookmarkStart w:id="92" w:name="3258-1536213248411"/>
      <w:bookmarkEnd w:id="92"/>
      <w:r>
        <w:rPr>
          <w:rFonts w:hint="default" w:ascii="Times New Roman" w:hAnsi="Times New Roman" w:eastAsia="宋体" w:cs="Times New Roman"/>
          <w:spacing w:val="0"/>
          <w:sz w:val="32"/>
          <w:szCs w:val="32"/>
        </w:rPr>
        <w:t>熟悉国家审计</w:t>
      </w:r>
      <w:r>
        <w:rPr>
          <w:rFonts w:hint="default" w:ascii="Times New Roman" w:hAnsi="Times New Roman" w:eastAsia="宋体" w:cs="Times New Roman"/>
          <w:spacing w:val="0"/>
          <w:sz w:val="32"/>
          <w:szCs w:val="32"/>
          <w:highlight w:val="white"/>
        </w:rPr>
        <w:t>现实目标和直接目标</w:t>
      </w:r>
    </w:p>
    <w:p>
      <w:pPr>
        <w:keepNext w:val="0"/>
        <w:keepLines w:val="0"/>
        <w:pageBreakBefore w:val="0"/>
        <w:numPr>
          <w:ilvl w:val="0"/>
          <w:numId w:val="188"/>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熟悉内部审计和社会审计的具体审计目标</w:t>
      </w:r>
    </w:p>
    <w:p>
      <w:pPr>
        <w:keepNext w:val="0"/>
        <w:keepLines w:val="0"/>
        <w:pageBreakBefore w:val="0"/>
        <w:numPr>
          <w:ilvl w:val="0"/>
          <w:numId w:val="187"/>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93" w:name="4314-1536213248411"/>
      <w:bookmarkEnd w:id="93"/>
      <w:r>
        <w:rPr>
          <w:rFonts w:hint="default" w:ascii="Times New Roman" w:hAnsi="Times New Roman" w:eastAsia="楷体" w:cs="Times New Roman"/>
          <w:spacing w:val="0"/>
          <w:sz w:val="32"/>
          <w:szCs w:val="32"/>
        </w:rPr>
        <w:t>审计程序</w:t>
      </w:r>
    </w:p>
    <w:p>
      <w:pPr>
        <w:keepNext w:val="0"/>
        <w:keepLines w:val="0"/>
        <w:pageBreakBefore w:val="0"/>
        <w:numPr>
          <w:ilvl w:val="0"/>
          <w:numId w:val="189"/>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94" w:name="4461-1536213248411"/>
      <w:bookmarkEnd w:id="94"/>
      <w:r>
        <w:rPr>
          <w:rFonts w:hint="default" w:ascii="Times New Roman" w:hAnsi="Times New Roman" w:eastAsia="宋体" w:cs="Times New Roman"/>
          <w:spacing w:val="0"/>
          <w:sz w:val="32"/>
          <w:szCs w:val="32"/>
        </w:rPr>
        <w:t>熟悉国家审计的审计程序</w:t>
      </w:r>
    </w:p>
    <w:p>
      <w:pPr>
        <w:keepNext w:val="0"/>
        <w:keepLines w:val="0"/>
        <w:pageBreakBefore w:val="0"/>
        <w:numPr>
          <w:ilvl w:val="0"/>
          <w:numId w:val="189"/>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95" w:name="6717-1536213248411"/>
      <w:bookmarkEnd w:id="95"/>
      <w:r>
        <w:rPr>
          <w:rFonts w:hint="default" w:ascii="Times New Roman" w:hAnsi="Times New Roman" w:eastAsia="宋体" w:cs="Times New Roman"/>
          <w:spacing w:val="0"/>
          <w:sz w:val="32"/>
          <w:szCs w:val="32"/>
        </w:rPr>
        <w:t>熟悉内部审计的审计程序</w:t>
      </w:r>
    </w:p>
    <w:p>
      <w:pPr>
        <w:keepNext w:val="0"/>
        <w:keepLines w:val="0"/>
        <w:pageBreakBefore w:val="0"/>
        <w:numPr>
          <w:ilvl w:val="0"/>
          <w:numId w:val="189"/>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96" w:name="3982-1536213248411"/>
      <w:bookmarkEnd w:id="96"/>
      <w:r>
        <w:rPr>
          <w:rFonts w:hint="default" w:ascii="Times New Roman" w:hAnsi="Times New Roman" w:eastAsia="宋体" w:cs="Times New Roman"/>
          <w:spacing w:val="0"/>
          <w:sz w:val="32"/>
          <w:szCs w:val="32"/>
        </w:rPr>
        <w:t>熟悉社会审计的审计程序</w:t>
      </w:r>
      <w:bookmarkStart w:id="97" w:name="9751-1536213248411"/>
      <w:bookmarkEnd w:id="97"/>
      <w:bookmarkStart w:id="98" w:name="5647-1536213248411"/>
      <w:bookmarkEnd w:id="98"/>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default" w:ascii="Times New Roman" w:hAnsi="Times New Roman" w:eastAsia="宋体" w:cs="Times New Roman"/>
          <w:color w:val="000000"/>
          <w:spacing w:val="0"/>
          <w:kern w:val="0"/>
          <w:sz w:val="32"/>
          <w:szCs w:val="32"/>
        </w:rPr>
        <w:t>初级资格考试要求</w:t>
      </w:r>
      <w:r>
        <w:rPr>
          <w:rFonts w:hint="default" w:ascii="Times New Roman" w:hAnsi="Times New Roman" w:eastAsia="仿宋_GB2312" w:cs="Times New Roman"/>
          <w:color w:val="000000"/>
          <w:spacing w:val="0"/>
          <w:kern w:val="0"/>
          <w:sz w:val="32"/>
          <w:szCs w:val="32"/>
        </w:rPr>
        <w:t>】</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（一）审计目标</w:t>
      </w:r>
    </w:p>
    <w:p>
      <w:pPr>
        <w:keepNext w:val="0"/>
        <w:keepLines w:val="0"/>
        <w:pageBreakBefore w:val="0"/>
        <w:numPr>
          <w:ilvl w:val="0"/>
          <w:numId w:val="190"/>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99" w:name="4569-1536213248411"/>
      <w:bookmarkEnd w:id="99"/>
      <w:r>
        <w:rPr>
          <w:rFonts w:hint="default" w:ascii="Times New Roman" w:hAnsi="Times New Roman" w:eastAsia="宋体" w:cs="Times New Roman"/>
          <w:spacing w:val="0"/>
          <w:sz w:val="32"/>
          <w:szCs w:val="32"/>
        </w:rPr>
        <w:t>掌握审计目标在审计项目中的指导作用</w:t>
      </w:r>
    </w:p>
    <w:p>
      <w:pPr>
        <w:keepNext w:val="0"/>
        <w:keepLines w:val="0"/>
        <w:pageBreakBefore w:val="0"/>
        <w:numPr>
          <w:ilvl w:val="0"/>
          <w:numId w:val="190"/>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掌握国家审计根本目标、内部审计和社会审计的总目标</w:t>
      </w:r>
    </w:p>
    <w:p>
      <w:pPr>
        <w:keepNext w:val="0"/>
        <w:keepLines w:val="0"/>
        <w:pageBreakBefore w:val="0"/>
        <w:numPr>
          <w:ilvl w:val="0"/>
          <w:numId w:val="190"/>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熟悉审计目标的内涵</w:t>
      </w:r>
    </w:p>
    <w:p>
      <w:pPr>
        <w:keepNext w:val="0"/>
        <w:keepLines w:val="0"/>
        <w:pageBreakBefore w:val="0"/>
        <w:numPr>
          <w:ilvl w:val="0"/>
          <w:numId w:val="190"/>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00" w:name="5541-1536213248411"/>
      <w:bookmarkEnd w:id="100"/>
      <w:bookmarkStart w:id="101" w:name="1651-1536213248411"/>
      <w:bookmarkEnd w:id="101"/>
      <w:r>
        <w:rPr>
          <w:rFonts w:hint="default" w:ascii="Times New Roman" w:hAnsi="Times New Roman" w:eastAsia="宋体" w:cs="Times New Roman"/>
          <w:spacing w:val="0"/>
          <w:sz w:val="32"/>
          <w:szCs w:val="32"/>
        </w:rPr>
        <w:t>熟悉国家审计现实目标和直接目标</w:t>
      </w:r>
    </w:p>
    <w:p>
      <w:pPr>
        <w:keepNext w:val="0"/>
        <w:keepLines w:val="0"/>
        <w:pageBreakBefore w:val="0"/>
        <w:numPr>
          <w:ilvl w:val="0"/>
          <w:numId w:val="190"/>
        </w:numPr>
        <w:kinsoku/>
        <w:wordWrap/>
        <w:overflowPunct/>
        <w:topLinePunct w:val="0"/>
        <w:autoSpaceDE w:val="0"/>
        <w:autoSpaceDN w:val="0"/>
        <w:bidi w:val="0"/>
        <w:adjustRightInd/>
        <w:snapToGrid/>
        <w:spacing w:line="579" w:lineRule="exact"/>
        <w:textAlignment w:val="auto"/>
        <w:rPr>
          <w:rFonts w:hint="default" w:ascii="Times New Roman" w:hAnsi="Times New Roman" w:eastAsia="仿宋_GB2312" w:cs="Times New Roman"/>
          <w:spacing w:val="0"/>
          <w:sz w:val="32"/>
          <w:szCs w:val="32"/>
        </w:rPr>
      </w:pPr>
      <w:r>
        <w:rPr>
          <w:rFonts w:hint="default" w:ascii="Times New Roman" w:hAnsi="Times New Roman" w:eastAsia="宋体" w:cs="Times New Roman"/>
          <w:spacing w:val="0"/>
          <w:sz w:val="32"/>
          <w:szCs w:val="32"/>
        </w:rPr>
        <w:t>熟悉内部审计和社会审计的具体审计目标</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102" w:name="4455-1536213248411"/>
      <w:bookmarkEnd w:id="102"/>
      <w:r>
        <w:rPr>
          <w:rFonts w:hint="default" w:ascii="Times New Roman" w:hAnsi="Times New Roman" w:eastAsia="楷体" w:cs="Times New Roman"/>
          <w:spacing w:val="0"/>
          <w:sz w:val="32"/>
          <w:szCs w:val="32"/>
        </w:rPr>
        <w:t>（二）审计程序</w:t>
      </w:r>
    </w:p>
    <w:p>
      <w:pPr>
        <w:keepNext w:val="0"/>
        <w:keepLines w:val="0"/>
        <w:pageBreakBefore w:val="0"/>
        <w:numPr>
          <w:ilvl w:val="0"/>
          <w:numId w:val="191"/>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03" w:name="9923-1536213248411"/>
      <w:bookmarkEnd w:id="103"/>
      <w:r>
        <w:rPr>
          <w:rFonts w:hint="default" w:ascii="Times New Roman" w:hAnsi="Times New Roman" w:eastAsia="宋体" w:cs="Times New Roman"/>
          <w:spacing w:val="0"/>
          <w:sz w:val="32"/>
          <w:szCs w:val="32"/>
        </w:rPr>
        <w:t>熟悉国家审计的审计程序</w:t>
      </w:r>
    </w:p>
    <w:p>
      <w:pPr>
        <w:keepNext w:val="0"/>
        <w:keepLines w:val="0"/>
        <w:pageBreakBefore w:val="0"/>
        <w:numPr>
          <w:ilvl w:val="0"/>
          <w:numId w:val="191"/>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04" w:name="3141-1536213248411"/>
      <w:bookmarkEnd w:id="104"/>
      <w:r>
        <w:rPr>
          <w:rFonts w:hint="default" w:ascii="Times New Roman" w:hAnsi="Times New Roman" w:eastAsia="宋体" w:cs="Times New Roman"/>
          <w:spacing w:val="0"/>
          <w:sz w:val="32"/>
          <w:szCs w:val="32"/>
        </w:rPr>
        <w:t>了解内部审计的审计程序</w:t>
      </w:r>
    </w:p>
    <w:p>
      <w:pPr>
        <w:keepNext w:val="0"/>
        <w:keepLines w:val="0"/>
        <w:pageBreakBefore w:val="0"/>
        <w:numPr>
          <w:ilvl w:val="0"/>
          <w:numId w:val="191"/>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05" w:name="3286-1536213248411"/>
      <w:bookmarkEnd w:id="105"/>
      <w:r>
        <w:rPr>
          <w:rFonts w:hint="default" w:ascii="Times New Roman" w:hAnsi="Times New Roman" w:eastAsia="宋体" w:cs="Times New Roman"/>
          <w:spacing w:val="0"/>
          <w:sz w:val="32"/>
          <w:szCs w:val="32"/>
        </w:rPr>
        <w:t>了解社会审计的审计程序</w:t>
      </w:r>
    </w:p>
    <w:p>
      <w:pPr>
        <w:keepNext w:val="0"/>
        <w:keepLines w:val="0"/>
        <w:pageBreakBefore w:val="0"/>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黑体" w:cs="Times New Roman"/>
          <w:spacing w:val="0"/>
          <w:sz w:val="32"/>
          <w:szCs w:val="32"/>
        </w:rPr>
      </w:pPr>
      <w:bookmarkStart w:id="106" w:name="2095-1536213248411"/>
      <w:bookmarkEnd w:id="106"/>
      <w:r>
        <w:rPr>
          <w:rFonts w:hint="default" w:ascii="Times New Roman" w:hAnsi="Times New Roman" w:eastAsia="黑体" w:cs="Times New Roman"/>
          <w:spacing w:val="0"/>
          <w:sz w:val="32"/>
          <w:szCs w:val="32"/>
        </w:rPr>
        <w:t>五、审计标准、审计证据、审计工作底稿</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40" w:leftChars="20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cs="Times New Roman"/>
          <w:color w:val="000000"/>
          <w:spacing w:val="0"/>
          <w:kern w:val="0"/>
          <w:sz w:val="32"/>
          <w:szCs w:val="32"/>
          <w:lang w:eastAsia="zh-CN"/>
        </w:rPr>
        <w:t>中级</w:t>
      </w:r>
      <w:r>
        <w:rPr>
          <w:rFonts w:hint="default" w:ascii="Times New Roman" w:hAnsi="Times New Roman" w:eastAsia="宋体" w:cs="Times New Roman"/>
          <w:color w:val="000000"/>
          <w:spacing w:val="0"/>
          <w:kern w:val="0"/>
          <w:sz w:val="32"/>
          <w:szCs w:val="32"/>
        </w:rPr>
        <w:t>资格考试要求</w:t>
      </w:r>
      <w:r>
        <w:rPr>
          <w:rFonts w:hint="default" w:ascii="Times New Roman" w:hAnsi="Times New Roman" w:eastAsia="仿宋_GB2312" w:cs="Times New Roman"/>
          <w:color w:val="000000"/>
          <w:spacing w:val="0"/>
          <w:kern w:val="0"/>
          <w:sz w:val="32"/>
          <w:szCs w:val="32"/>
        </w:rPr>
        <w:t>】</w:t>
      </w:r>
    </w:p>
    <w:p>
      <w:pPr>
        <w:keepNext w:val="0"/>
        <w:keepLines w:val="0"/>
        <w:pageBreakBefore w:val="0"/>
        <w:numPr>
          <w:ilvl w:val="0"/>
          <w:numId w:val="192"/>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07" w:name="9450-1536213248411"/>
      <w:bookmarkEnd w:id="107"/>
      <w:bookmarkStart w:id="108" w:name="5975-1536213248411"/>
      <w:bookmarkEnd w:id="108"/>
      <w:r>
        <w:rPr>
          <w:rFonts w:hint="default" w:ascii="Times New Roman" w:hAnsi="Times New Roman" w:eastAsia="楷体" w:cs="Times New Roman"/>
          <w:spacing w:val="0"/>
          <w:sz w:val="32"/>
          <w:szCs w:val="32"/>
        </w:rPr>
        <w:t>审计标准</w:t>
      </w:r>
    </w:p>
    <w:p>
      <w:pPr>
        <w:keepNext w:val="0"/>
        <w:keepLines w:val="0"/>
        <w:pageBreakBefore w:val="0"/>
        <w:numPr>
          <w:ilvl w:val="0"/>
          <w:numId w:val="193"/>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09" w:name="8778-1536213248411"/>
      <w:bookmarkEnd w:id="109"/>
      <w:r>
        <w:rPr>
          <w:rFonts w:hint="default" w:ascii="Times New Roman" w:hAnsi="Times New Roman" w:eastAsia="宋体" w:cs="Times New Roman"/>
          <w:spacing w:val="0"/>
          <w:sz w:val="32"/>
          <w:szCs w:val="32"/>
        </w:rPr>
        <w:t>掌握审计标准的特点</w:t>
      </w:r>
    </w:p>
    <w:p>
      <w:pPr>
        <w:keepNext w:val="0"/>
        <w:keepLines w:val="0"/>
        <w:pageBreakBefore w:val="0"/>
        <w:numPr>
          <w:ilvl w:val="0"/>
          <w:numId w:val="193"/>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10" w:name="7132-1536213248411"/>
      <w:bookmarkEnd w:id="110"/>
      <w:r>
        <w:rPr>
          <w:rFonts w:hint="default" w:ascii="Times New Roman" w:hAnsi="Times New Roman" w:eastAsia="宋体" w:cs="Times New Roman"/>
          <w:spacing w:val="0"/>
          <w:sz w:val="32"/>
          <w:szCs w:val="32"/>
        </w:rPr>
        <w:t>掌握审计标准的分类</w:t>
      </w:r>
    </w:p>
    <w:p>
      <w:pPr>
        <w:keepNext w:val="0"/>
        <w:keepLines w:val="0"/>
        <w:pageBreakBefore w:val="0"/>
        <w:numPr>
          <w:ilvl w:val="0"/>
          <w:numId w:val="193"/>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11" w:name="2428-1536213248411"/>
      <w:bookmarkEnd w:id="111"/>
      <w:r>
        <w:rPr>
          <w:rFonts w:hint="default" w:ascii="Times New Roman" w:hAnsi="Times New Roman" w:eastAsia="宋体" w:cs="Times New Roman"/>
          <w:spacing w:val="0"/>
          <w:sz w:val="32"/>
          <w:szCs w:val="32"/>
        </w:rPr>
        <w:t>掌握审计标准的选用原则</w:t>
      </w:r>
    </w:p>
    <w:p>
      <w:pPr>
        <w:keepNext w:val="0"/>
        <w:keepLines w:val="0"/>
        <w:pageBreakBefore w:val="0"/>
        <w:numPr>
          <w:ilvl w:val="0"/>
          <w:numId w:val="192"/>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12" w:name="5250-1536213248411"/>
      <w:bookmarkEnd w:id="112"/>
      <w:r>
        <w:rPr>
          <w:rFonts w:hint="default" w:ascii="Times New Roman" w:hAnsi="Times New Roman" w:eastAsia="楷体" w:cs="Times New Roman"/>
          <w:spacing w:val="0"/>
          <w:sz w:val="32"/>
          <w:szCs w:val="32"/>
        </w:rPr>
        <w:t>审计证据</w:t>
      </w:r>
    </w:p>
    <w:p>
      <w:pPr>
        <w:keepNext w:val="0"/>
        <w:keepLines w:val="0"/>
        <w:pageBreakBefore w:val="0"/>
        <w:numPr>
          <w:ilvl w:val="0"/>
          <w:numId w:val="19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13" w:name="6088-1536213248411"/>
      <w:bookmarkEnd w:id="113"/>
      <w:r>
        <w:rPr>
          <w:rFonts w:hint="default" w:ascii="Times New Roman" w:hAnsi="Times New Roman" w:eastAsia="宋体" w:cs="Times New Roman"/>
          <w:spacing w:val="0"/>
          <w:sz w:val="32"/>
          <w:szCs w:val="32"/>
        </w:rPr>
        <w:t>掌握审计证据的作用</w:t>
      </w:r>
    </w:p>
    <w:p>
      <w:pPr>
        <w:keepNext w:val="0"/>
        <w:keepLines w:val="0"/>
        <w:pageBreakBefore w:val="0"/>
        <w:numPr>
          <w:ilvl w:val="0"/>
          <w:numId w:val="19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14" w:name="3310-1536213248411"/>
      <w:bookmarkEnd w:id="114"/>
      <w:r>
        <w:rPr>
          <w:rFonts w:hint="default" w:ascii="Times New Roman" w:hAnsi="Times New Roman" w:eastAsia="宋体" w:cs="Times New Roman"/>
          <w:spacing w:val="0"/>
          <w:sz w:val="32"/>
          <w:szCs w:val="32"/>
        </w:rPr>
        <w:t>掌握审计证据的分类</w:t>
      </w:r>
    </w:p>
    <w:p>
      <w:pPr>
        <w:keepNext w:val="0"/>
        <w:keepLines w:val="0"/>
        <w:pageBreakBefore w:val="0"/>
        <w:numPr>
          <w:ilvl w:val="0"/>
          <w:numId w:val="19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15" w:name="0016-1536213248411"/>
      <w:bookmarkEnd w:id="115"/>
      <w:r>
        <w:rPr>
          <w:rFonts w:hint="default" w:ascii="Times New Roman" w:hAnsi="Times New Roman" w:eastAsia="宋体" w:cs="Times New Roman"/>
          <w:spacing w:val="0"/>
          <w:sz w:val="32"/>
          <w:szCs w:val="32"/>
        </w:rPr>
        <w:t>掌握审计证据的质量特征</w:t>
      </w:r>
    </w:p>
    <w:p>
      <w:pPr>
        <w:keepNext w:val="0"/>
        <w:keepLines w:val="0"/>
        <w:pageBreakBefore w:val="0"/>
        <w:numPr>
          <w:ilvl w:val="0"/>
          <w:numId w:val="19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16" w:name="8785-1536213248411"/>
      <w:bookmarkEnd w:id="116"/>
      <w:r>
        <w:rPr>
          <w:rFonts w:hint="default" w:ascii="Times New Roman" w:hAnsi="Times New Roman" w:eastAsia="宋体" w:cs="Times New Roman"/>
          <w:spacing w:val="0"/>
          <w:sz w:val="32"/>
          <w:szCs w:val="32"/>
        </w:rPr>
        <w:t>掌握审计证据决策的处理过程和影响审计证据决策的因素</w:t>
      </w:r>
    </w:p>
    <w:p>
      <w:pPr>
        <w:keepNext w:val="0"/>
        <w:keepLines w:val="0"/>
        <w:pageBreakBefore w:val="0"/>
        <w:numPr>
          <w:ilvl w:val="0"/>
          <w:numId w:val="192"/>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17" w:name="6532-1536213248411"/>
      <w:bookmarkEnd w:id="117"/>
      <w:r>
        <w:rPr>
          <w:rFonts w:hint="default" w:ascii="Times New Roman" w:hAnsi="Times New Roman" w:eastAsia="楷体" w:cs="Times New Roman"/>
          <w:spacing w:val="0"/>
          <w:sz w:val="32"/>
          <w:szCs w:val="32"/>
        </w:rPr>
        <w:t>审计工作底稿</w:t>
      </w:r>
    </w:p>
    <w:p>
      <w:pPr>
        <w:keepNext w:val="0"/>
        <w:keepLines w:val="0"/>
        <w:pageBreakBefore w:val="0"/>
        <w:numPr>
          <w:ilvl w:val="0"/>
          <w:numId w:val="195"/>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18" w:name="8019-1536213248411"/>
      <w:bookmarkEnd w:id="118"/>
      <w:r>
        <w:rPr>
          <w:rFonts w:hint="default" w:ascii="Times New Roman" w:hAnsi="Times New Roman" w:eastAsia="宋体" w:cs="Times New Roman"/>
          <w:spacing w:val="0"/>
          <w:sz w:val="32"/>
          <w:szCs w:val="32"/>
        </w:rPr>
        <w:t>掌握审计工作底稿的作用、基本要素和编制要求</w:t>
      </w:r>
    </w:p>
    <w:p>
      <w:pPr>
        <w:keepNext w:val="0"/>
        <w:keepLines w:val="0"/>
        <w:pageBreakBefore w:val="0"/>
        <w:numPr>
          <w:ilvl w:val="0"/>
          <w:numId w:val="195"/>
        </w:numPr>
        <w:kinsoku/>
        <w:wordWrap/>
        <w:overflowPunct/>
        <w:topLinePunct w:val="0"/>
        <w:autoSpaceDE w:val="0"/>
        <w:autoSpaceDN w:val="0"/>
        <w:bidi w:val="0"/>
        <w:adjustRightInd/>
        <w:snapToGrid/>
        <w:spacing w:line="579" w:lineRule="exact"/>
        <w:textAlignment w:val="auto"/>
        <w:rPr>
          <w:rFonts w:hint="default" w:ascii="Times New Roman" w:hAnsi="Times New Roman" w:eastAsia="仿宋_GB2312" w:cs="Times New Roman"/>
          <w:spacing w:val="0"/>
          <w:sz w:val="32"/>
          <w:szCs w:val="32"/>
        </w:rPr>
      </w:pPr>
      <w:bookmarkStart w:id="119" w:name="3682-1536213248411"/>
      <w:bookmarkEnd w:id="119"/>
      <w:r>
        <w:rPr>
          <w:rFonts w:hint="default" w:ascii="Times New Roman" w:hAnsi="Times New Roman" w:eastAsia="宋体" w:cs="Times New Roman"/>
          <w:spacing w:val="0"/>
          <w:sz w:val="32"/>
          <w:szCs w:val="32"/>
        </w:rPr>
        <w:t>熟悉审计工作底稿的分类和审核</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default" w:ascii="Times New Roman" w:hAnsi="Times New Roman" w:eastAsia="宋体" w:cs="Times New Roman"/>
          <w:color w:val="000000"/>
          <w:spacing w:val="0"/>
          <w:kern w:val="0"/>
          <w:sz w:val="32"/>
          <w:szCs w:val="32"/>
        </w:rPr>
        <w:t>初级资格考试要求</w:t>
      </w:r>
      <w:r>
        <w:rPr>
          <w:rFonts w:hint="default" w:ascii="Times New Roman" w:hAnsi="Times New Roman" w:eastAsia="仿宋_GB2312" w:cs="Times New Roman"/>
          <w:color w:val="000000"/>
          <w:spacing w:val="0"/>
          <w:kern w:val="0"/>
          <w:sz w:val="32"/>
          <w:szCs w:val="32"/>
        </w:rPr>
        <w:t>】</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（一）审计标准</w:t>
      </w:r>
    </w:p>
    <w:p>
      <w:pPr>
        <w:keepNext w:val="0"/>
        <w:keepLines w:val="0"/>
        <w:pageBreakBefore w:val="0"/>
        <w:numPr>
          <w:ilvl w:val="0"/>
          <w:numId w:val="196"/>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20" w:name="4058-1536213248411"/>
      <w:bookmarkEnd w:id="120"/>
      <w:r>
        <w:rPr>
          <w:rFonts w:hint="default" w:ascii="Times New Roman" w:hAnsi="Times New Roman" w:eastAsia="宋体" w:cs="Times New Roman"/>
          <w:spacing w:val="0"/>
          <w:sz w:val="32"/>
          <w:szCs w:val="32"/>
        </w:rPr>
        <w:t>掌握审计标准的特点</w:t>
      </w:r>
    </w:p>
    <w:p>
      <w:pPr>
        <w:keepNext w:val="0"/>
        <w:keepLines w:val="0"/>
        <w:pageBreakBefore w:val="0"/>
        <w:numPr>
          <w:ilvl w:val="0"/>
          <w:numId w:val="196"/>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21" w:name="7196-1536213248411"/>
      <w:bookmarkEnd w:id="121"/>
      <w:r>
        <w:rPr>
          <w:rFonts w:hint="default" w:ascii="Times New Roman" w:hAnsi="Times New Roman" w:eastAsia="宋体" w:cs="Times New Roman"/>
          <w:spacing w:val="0"/>
          <w:sz w:val="32"/>
          <w:szCs w:val="32"/>
        </w:rPr>
        <w:t>掌握审计标准的分类</w:t>
      </w:r>
    </w:p>
    <w:p>
      <w:pPr>
        <w:keepNext w:val="0"/>
        <w:keepLines w:val="0"/>
        <w:pageBreakBefore w:val="0"/>
        <w:numPr>
          <w:ilvl w:val="0"/>
          <w:numId w:val="196"/>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22" w:name="6083-1536213248411"/>
      <w:bookmarkEnd w:id="122"/>
      <w:r>
        <w:rPr>
          <w:rFonts w:hint="default" w:ascii="Times New Roman" w:hAnsi="Times New Roman" w:eastAsia="宋体" w:cs="Times New Roman"/>
          <w:spacing w:val="0"/>
          <w:sz w:val="32"/>
          <w:szCs w:val="32"/>
        </w:rPr>
        <w:t>掌握审计标准的选用原则</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123" w:name="5481-1536213248411"/>
      <w:bookmarkEnd w:id="123"/>
      <w:r>
        <w:rPr>
          <w:rFonts w:hint="default" w:ascii="Times New Roman" w:hAnsi="Times New Roman" w:eastAsia="楷体" w:cs="Times New Roman"/>
          <w:spacing w:val="0"/>
          <w:sz w:val="32"/>
          <w:szCs w:val="32"/>
        </w:rPr>
        <w:t>（二）审计证据</w:t>
      </w:r>
    </w:p>
    <w:p>
      <w:pPr>
        <w:keepNext w:val="0"/>
        <w:keepLines w:val="0"/>
        <w:pageBreakBefore w:val="0"/>
        <w:numPr>
          <w:ilvl w:val="0"/>
          <w:numId w:val="197"/>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24" w:name="2983-1536213248411"/>
      <w:bookmarkEnd w:id="124"/>
      <w:r>
        <w:rPr>
          <w:rFonts w:hint="default" w:ascii="Times New Roman" w:hAnsi="Times New Roman" w:eastAsia="宋体" w:cs="Times New Roman"/>
          <w:spacing w:val="0"/>
          <w:sz w:val="32"/>
          <w:szCs w:val="32"/>
        </w:rPr>
        <w:t>掌握审计证据的作用</w:t>
      </w:r>
    </w:p>
    <w:p>
      <w:pPr>
        <w:keepNext w:val="0"/>
        <w:keepLines w:val="0"/>
        <w:pageBreakBefore w:val="0"/>
        <w:numPr>
          <w:ilvl w:val="0"/>
          <w:numId w:val="197"/>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25" w:name="2639-1536213248411"/>
      <w:bookmarkEnd w:id="125"/>
      <w:r>
        <w:rPr>
          <w:rFonts w:hint="default" w:ascii="Times New Roman" w:hAnsi="Times New Roman" w:eastAsia="宋体" w:cs="Times New Roman"/>
          <w:spacing w:val="0"/>
          <w:sz w:val="32"/>
          <w:szCs w:val="32"/>
        </w:rPr>
        <w:t>掌握审计证据的分类</w:t>
      </w:r>
    </w:p>
    <w:p>
      <w:pPr>
        <w:keepNext w:val="0"/>
        <w:keepLines w:val="0"/>
        <w:pageBreakBefore w:val="0"/>
        <w:numPr>
          <w:ilvl w:val="0"/>
          <w:numId w:val="197"/>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26" w:name="2671-1536213248411"/>
      <w:bookmarkEnd w:id="126"/>
      <w:r>
        <w:rPr>
          <w:rFonts w:hint="default" w:ascii="Times New Roman" w:hAnsi="Times New Roman" w:eastAsia="宋体" w:cs="Times New Roman"/>
          <w:spacing w:val="0"/>
          <w:sz w:val="32"/>
          <w:szCs w:val="32"/>
        </w:rPr>
        <w:t>掌握审计证据的质量特征</w:t>
      </w:r>
    </w:p>
    <w:p>
      <w:pPr>
        <w:keepNext w:val="0"/>
        <w:keepLines w:val="0"/>
        <w:pageBreakBefore w:val="0"/>
        <w:numPr>
          <w:ilvl w:val="0"/>
          <w:numId w:val="197"/>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27" w:name="7458-1536213248411"/>
      <w:bookmarkEnd w:id="127"/>
      <w:r>
        <w:rPr>
          <w:rFonts w:hint="default" w:ascii="Times New Roman" w:hAnsi="Times New Roman" w:eastAsia="宋体" w:cs="Times New Roman"/>
          <w:spacing w:val="0"/>
          <w:sz w:val="32"/>
          <w:szCs w:val="32"/>
        </w:rPr>
        <w:t>了解审计证据决策的处理过程和影响审计证据决策的因素</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128" w:name="2783-1536213248411"/>
      <w:bookmarkEnd w:id="128"/>
      <w:r>
        <w:rPr>
          <w:rFonts w:hint="default" w:ascii="Times New Roman" w:hAnsi="Times New Roman" w:eastAsia="楷体" w:cs="Times New Roman"/>
          <w:spacing w:val="0"/>
          <w:sz w:val="32"/>
          <w:szCs w:val="32"/>
        </w:rPr>
        <w:t>（三）审计工作底稿</w:t>
      </w:r>
    </w:p>
    <w:p>
      <w:pPr>
        <w:keepNext w:val="0"/>
        <w:keepLines w:val="0"/>
        <w:pageBreakBefore w:val="0"/>
        <w:numPr>
          <w:ilvl w:val="0"/>
          <w:numId w:val="198"/>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29" w:name="4341-1536213248411"/>
      <w:bookmarkEnd w:id="129"/>
      <w:r>
        <w:rPr>
          <w:rFonts w:hint="default" w:ascii="Times New Roman" w:hAnsi="Times New Roman" w:eastAsia="宋体" w:cs="Times New Roman"/>
          <w:spacing w:val="0"/>
          <w:sz w:val="32"/>
          <w:szCs w:val="32"/>
        </w:rPr>
        <w:t>掌握审计工作底稿的作用、基本要素和编制要求</w:t>
      </w:r>
    </w:p>
    <w:p>
      <w:pPr>
        <w:keepNext w:val="0"/>
        <w:keepLines w:val="0"/>
        <w:pageBreakBefore w:val="0"/>
        <w:numPr>
          <w:ilvl w:val="0"/>
          <w:numId w:val="198"/>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30" w:name="5828-1536213248411"/>
      <w:bookmarkEnd w:id="130"/>
      <w:r>
        <w:rPr>
          <w:rFonts w:hint="default" w:ascii="Times New Roman" w:hAnsi="Times New Roman" w:eastAsia="宋体" w:cs="Times New Roman"/>
          <w:spacing w:val="0"/>
          <w:sz w:val="32"/>
          <w:szCs w:val="32"/>
        </w:rPr>
        <w:t>了解审计工作底稿的分类和审核</w:t>
      </w:r>
      <w:bookmarkStart w:id="131" w:name="7232-1536213248411"/>
      <w:bookmarkEnd w:id="131"/>
    </w:p>
    <w:p>
      <w:pPr>
        <w:keepNext w:val="0"/>
        <w:keepLines w:val="0"/>
        <w:pageBreakBefore w:val="0"/>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黑体" w:cs="Times New Roman"/>
          <w:spacing w:val="0"/>
          <w:sz w:val="32"/>
          <w:szCs w:val="32"/>
        </w:rPr>
      </w:pPr>
      <w:bookmarkStart w:id="132" w:name="4279-1536213248411"/>
      <w:bookmarkEnd w:id="132"/>
      <w:bookmarkStart w:id="133" w:name="1412-1536213248411"/>
      <w:bookmarkEnd w:id="133"/>
      <w:r>
        <w:rPr>
          <w:rFonts w:hint="default" w:ascii="Times New Roman" w:hAnsi="Times New Roman" w:eastAsia="黑体" w:cs="Times New Roman"/>
          <w:spacing w:val="0"/>
          <w:sz w:val="32"/>
          <w:szCs w:val="32"/>
        </w:rPr>
        <w:t>六、审计取证方法</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40" w:leftChars="20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cs="Times New Roman"/>
          <w:color w:val="000000"/>
          <w:spacing w:val="0"/>
          <w:kern w:val="0"/>
          <w:sz w:val="32"/>
          <w:szCs w:val="32"/>
          <w:lang w:eastAsia="zh-CN"/>
        </w:rPr>
        <w:t>中级</w:t>
      </w:r>
      <w:r>
        <w:rPr>
          <w:rFonts w:hint="default" w:ascii="Times New Roman" w:hAnsi="Times New Roman" w:eastAsia="宋体" w:cs="Times New Roman"/>
          <w:color w:val="000000"/>
          <w:spacing w:val="0"/>
          <w:kern w:val="0"/>
          <w:sz w:val="32"/>
          <w:szCs w:val="32"/>
        </w:rPr>
        <w:t>资格考试要求</w:t>
      </w:r>
      <w:r>
        <w:rPr>
          <w:rFonts w:hint="default" w:ascii="Times New Roman" w:hAnsi="Times New Roman" w:eastAsia="仿宋_GB2312" w:cs="Times New Roman"/>
          <w:color w:val="000000"/>
          <w:spacing w:val="0"/>
          <w:kern w:val="0"/>
          <w:sz w:val="32"/>
          <w:szCs w:val="32"/>
        </w:rPr>
        <w:t>】</w:t>
      </w:r>
    </w:p>
    <w:p>
      <w:pPr>
        <w:keepNext w:val="0"/>
        <w:keepLines w:val="0"/>
        <w:pageBreakBefore w:val="0"/>
        <w:numPr>
          <w:ilvl w:val="0"/>
          <w:numId w:val="199"/>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34" w:name="6334-1536213248411"/>
      <w:bookmarkEnd w:id="134"/>
      <w:bookmarkStart w:id="135" w:name="2257-1536213248411"/>
      <w:bookmarkEnd w:id="135"/>
      <w:r>
        <w:rPr>
          <w:rFonts w:hint="default" w:ascii="Times New Roman" w:hAnsi="Times New Roman" w:eastAsia="楷体" w:cs="Times New Roman"/>
          <w:spacing w:val="0"/>
          <w:sz w:val="32"/>
          <w:szCs w:val="32"/>
        </w:rPr>
        <w:t>审计取证模式</w:t>
      </w:r>
    </w:p>
    <w:p>
      <w:pPr>
        <w:keepNext w:val="0"/>
        <w:keepLines w:val="0"/>
        <w:pageBreakBefore w:val="0"/>
        <w:kinsoku/>
        <w:wordWrap/>
        <w:overflowPunct/>
        <w:topLinePunct w:val="0"/>
        <w:autoSpaceDE w:val="0"/>
        <w:autoSpaceDN w:val="0"/>
        <w:bidi w:val="0"/>
        <w:adjustRightInd/>
        <w:snapToGrid/>
        <w:spacing w:line="579" w:lineRule="exact"/>
        <w:ind w:left="7" w:leftChars="3" w:firstLine="640" w:firstLineChars="200"/>
        <w:textAlignment w:val="auto"/>
        <w:rPr>
          <w:rFonts w:hint="default" w:ascii="Times New Roman" w:hAnsi="Times New Roman" w:eastAsia="宋体" w:cs="Times New Roman"/>
          <w:spacing w:val="0"/>
          <w:sz w:val="32"/>
          <w:szCs w:val="32"/>
        </w:rPr>
      </w:pPr>
      <w:bookmarkStart w:id="136" w:name="8994-1536213248411"/>
      <w:bookmarkEnd w:id="136"/>
      <w:r>
        <w:rPr>
          <w:rFonts w:hint="default" w:ascii="Times New Roman" w:hAnsi="Times New Roman" w:eastAsia="宋体" w:cs="Times New Roman"/>
          <w:spacing w:val="0"/>
          <w:sz w:val="32"/>
          <w:szCs w:val="32"/>
        </w:rPr>
        <w:t>掌握账目基础审计法、制度基础审计法、风险基础</w:t>
      </w:r>
      <w:r>
        <w:rPr>
          <w:rFonts w:hint="default" w:ascii="Times New Roman" w:hAnsi="Times New Roman" w:eastAsia="宋体" w:cs="Times New Roman"/>
          <w:spacing w:val="0"/>
          <w:sz w:val="32"/>
          <w:szCs w:val="32"/>
          <w:highlight w:val="white"/>
        </w:rPr>
        <w:t>（导向）</w:t>
      </w:r>
      <w:r>
        <w:rPr>
          <w:rFonts w:hint="default" w:ascii="Times New Roman" w:hAnsi="Times New Roman" w:eastAsia="宋体" w:cs="Times New Roman"/>
          <w:spacing w:val="0"/>
          <w:sz w:val="32"/>
          <w:szCs w:val="32"/>
        </w:rPr>
        <w:t>审计法的基本内涵及演变</w:t>
      </w:r>
    </w:p>
    <w:p>
      <w:pPr>
        <w:keepNext w:val="0"/>
        <w:keepLines w:val="0"/>
        <w:pageBreakBefore w:val="0"/>
        <w:numPr>
          <w:ilvl w:val="0"/>
          <w:numId w:val="199"/>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37" w:name="3130-1536213248411"/>
      <w:bookmarkEnd w:id="137"/>
      <w:r>
        <w:rPr>
          <w:rFonts w:hint="default" w:ascii="Times New Roman" w:hAnsi="Times New Roman" w:eastAsia="楷体" w:cs="Times New Roman"/>
          <w:spacing w:val="0"/>
          <w:sz w:val="32"/>
          <w:szCs w:val="32"/>
        </w:rPr>
        <w:t>审计取证的基本方法</w:t>
      </w:r>
    </w:p>
    <w:p>
      <w:pPr>
        <w:keepNext w:val="0"/>
        <w:keepLines w:val="0"/>
        <w:pageBreakBefore w:val="0"/>
        <w:kinsoku/>
        <w:wordWrap/>
        <w:overflowPunct/>
        <w:topLinePunct w:val="0"/>
        <w:autoSpaceDE w:val="0"/>
        <w:autoSpaceDN w:val="0"/>
        <w:bidi w:val="0"/>
        <w:adjustRightInd/>
        <w:snapToGrid/>
        <w:spacing w:line="579" w:lineRule="exact"/>
        <w:ind w:firstLine="640" w:firstLineChars="200"/>
        <w:textAlignment w:val="auto"/>
        <w:rPr>
          <w:rFonts w:hint="default" w:ascii="Times New Roman" w:hAnsi="Times New Roman" w:eastAsia="宋体" w:cs="Times New Roman"/>
          <w:spacing w:val="0"/>
          <w:sz w:val="32"/>
          <w:szCs w:val="32"/>
        </w:rPr>
      </w:pPr>
      <w:bookmarkStart w:id="138" w:name="4844-1536213248411"/>
      <w:bookmarkEnd w:id="138"/>
      <w:r>
        <w:rPr>
          <w:rFonts w:hint="default" w:ascii="Times New Roman" w:hAnsi="Times New Roman" w:eastAsia="宋体" w:cs="Times New Roman"/>
          <w:spacing w:val="0"/>
          <w:sz w:val="32"/>
          <w:szCs w:val="32"/>
        </w:rPr>
        <w:t>掌握审计取证的基本方法：顺查法和逆查法、详查法和抽查法</w:t>
      </w:r>
    </w:p>
    <w:p>
      <w:pPr>
        <w:keepNext w:val="0"/>
        <w:keepLines w:val="0"/>
        <w:pageBreakBefore w:val="0"/>
        <w:numPr>
          <w:ilvl w:val="0"/>
          <w:numId w:val="199"/>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39" w:name="2590-1536213248411"/>
      <w:bookmarkEnd w:id="139"/>
      <w:r>
        <w:rPr>
          <w:rFonts w:hint="default" w:ascii="Times New Roman" w:hAnsi="Times New Roman" w:eastAsia="楷体" w:cs="Times New Roman"/>
          <w:spacing w:val="0"/>
          <w:sz w:val="32"/>
          <w:szCs w:val="32"/>
        </w:rPr>
        <w:t>审计取证的具体方法</w:t>
      </w:r>
    </w:p>
    <w:p>
      <w:pPr>
        <w:keepNext w:val="0"/>
        <w:keepLines w:val="0"/>
        <w:pageBreakBefore w:val="0"/>
        <w:kinsoku/>
        <w:wordWrap/>
        <w:overflowPunct/>
        <w:topLinePunct w:val="0"/>
        <w:autoSpaceDE w:val="0"/>
        <w:autoSpaceDN w:val="0"/>
        <w:bidi w:val="0"/>
        <w:adjustRightInd/>
        <w:snapToGrid/>
        <w:spacing w:line="579" w:lineRule="exact"/>
        <w:ind w:firstLine="640" w:firstLineChars="200"/>
        <w:textAlignment w:val="auto"/>
        <w:rPr>
          <w:rFonts w:hint="default" w:ascii="Times New Roman" w:hAnsi="Times New Roman" w:eastAsia="宋体" w:cs="Times New Roman"/>
          <w:spacing w:val="0"/>
          <w:sz w:val="32"/>
          <w:szCs w:val="32"/>
          <w:highlight w:val="yellow"/>
        </w:rPr>
      </w:pPr>
      <w:bookmarkStart w:id="140" w:name="4662-1536213248411"/>
      <w:bookmarkEnd w:id="140"/>
      <w:r>
        <w:rPr>
          <w:rFonts w:hint="default" w:ascii="Times New Roman" w:hAnsi="Times New Roman" w:eastAsia="宋体" w:cs="Times New Roman"/>
          <w:spacing w:val="0"/>
          <w:sz w:val="32"/>
          <w:szCs w:val="32"/>
        </w:rPr>
        <w:t>掌握取证的具体方法：检查、观察、询问、外部调查、重新计算、重新操作及分析</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default" w:ascii="Times New Roman" w:hAnsi="Times New Roman" w:eastAsia="宋体" w:cs="Times New Roman"/>
          <w:color w:val="000000"/>
          <w:spacing w:val="0"/>
          <w:kern w:val="0"/>
          <w:sz w:val="32"/>
          <w:szCs w:val="32"/>
        </w:rPr>
        <w:t>初级资格考试要求</w:t>
      </w:r>
      <w:r>
        <w:rPr>
          <w:rFonts w:hint="default" w:ascii="Times New Roman" w:hAnsi="Times New Roman" w:eastAsia="仿宋_GB2312" w:cs="Times New Roman"/>
          <w:color w:val="000000"/>
          <w:spacing w:val="0"/>
          <w:kern w:val="0"/>
          <w:sz w:val="32"/>
          <w:szCs w:val="32"/>
        </w:rPr>
        <w:t>】</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（一）审计取证模式</w:t>
      </w:r>
    </w:p>
    <w:p>
      <w:pPr>
        <w:keepNext w:val="0"/>
        <w:keepLines w:val="0"/>
        <w:pageBreakBefore w:val="0"/>
        <w:kinsoku/>
        <w:wordWrap/>
        <w:overflowPunct/>
        <w:topLinePunct w:val="0"/>
        <w:autoSpaceDE w:val="0"/>
        <w:autoSpaceDN w:val="0"/>
        <w:bidi w:val="0"/>
        <w:adjustRightInd/>
        <w:snapToGrid/>
        <w:spacing w:line="579" w:lineRule="exact"/>
        <w:ind w:firstLine="640" w:firstLineChars="200"/>
        <w:textAlignment w:val="auto"/>
        <w:rPr>
          <w:rFonts w:hint="default" w:ascii="Times New Roman" w:hAnsi="Times New Roman" w:eastAsia="宋体" w:cs="Times New Roman"/>
          <w:spacing w:val="0"/>
          <w:sz w:val="32"/>
          <w:szCs w:val="32"/>
          <w:highlight w:val="yellow"/>
        </w:rPr>
      </w:pPr>
      <w:bookmarkStart w:id="141" w:name="9530-1536213248411"/>
      <w:bookmarkEnd w:id="141"/>
      <w:r>
        <w:rPr>
          <w:rFonts w:hint="default" w:ascii="Times New Roman" w:hAnsi="Times New Roman" w:eastAsia="宋体" w:cs="Times New Roman"/>
          <w:spacing w:val="0"/>
          <w:sz w:val="32"/>
          <w:szCs w:val="32"/>
        </w:rPr>
        <w:t>熟悉账目基础审计法、制度基础审计法、风险基础（导向）审计法的基本内涵及演变</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142" w:name="4947-1536213248411"/>
      <w:bookmarkEnd w:id="142"/>
      <w:r>
        <w:rPr>
          <w:rFonts w:hint="default" w:ascii="Times New Roman" w:hAnsi="Times New Roman" w:eastAsia="楷体" w:cs="Times New Roman"/>
          <w:spacing w:val="0"/>
          <w:sz w:val="32"/>
          <w:szCs w:val="32"/>
        </w:rPr>
        <w:t>（二）审计取证的基本方法</w:t>
      </w:r>
    </w:p>
    <w:p>
      <w:pPr>
        <w:keepNext w:val="0"/>
        <w:keepLines w:val="0"/>
        <w:pageBreakBefore w:val="0"/>
        <w:kinsoku/>
        <w:wordWrap/>
        <w:overflowPunct/>
        <w:topLinePunct w:val="0"/>
        <w:autoSpaceDE w:val="0"/>
        <w:autoSpaceDN w:val="0"/>
        <w:bidi w:val="0"/>
        <w:adjustRightInd/>
        <w:snapToGrid/>
        <w:spacing w:line="579" w:lineRule="exact"/>
        <w:ind w:firstLine="640" w:firstLineChars="200"/>
        <w:textAlignment w:val="auto"/>
        <w:rPr>
          <w:rFonts w:hint="default" w:ascii="Times New Roman" w:hAnsi="Times New Roman" w:eastAsia="宋体" w:cs="Times New Roman"/>
          <w:spacing w:val="0"/>
          <w:sz w:val="32"/>
          <w:szCs w:val="32"/>
        </w:rPr>
      </w:pPr>
      <w:bookmarkStart w:id="143" w:name="1777-1536213248411"/>
      <w:bookmarkEnd w:id="143"/>
      <w:r>
        <w:rPr>
          <w:rFonts w:hint="default" w:ascii="Times New Roman" w:hAnsi="Times New Roman" w:eastAsia="宋体" w:cs="Times New Roman"/>
          <w:spacing w:val="0"/>
          <w:sz w:val="32"/>
          <w:szCs w:val="32"/>
        </w:rPr>
        <w:t>熟悉审计取证的基本方法：顺查法和逆查法、详查法和抽查法</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144" w:name="8010-1536213248411"/>
      <w:bookmarkEnd w:id="144"/>
      <w:r>
        <w:rPr>
          <w:rFonts w:hint="default" w:ascii="Times New Roman" w:hAnsi="Times New Roman" w:eastAsia="楷体" w:cs="Times New Roman"/>
          <w:spacing w:val="0"/>
          <w:sz w:val="32"/>
          <w:szCs w:val="32"/>
        </w:rPr>
        <w:t>（三）审计取证的具体方法</w:t>
      </w:r>
    </w:p>
    <w:p>
      <w:pPr>
        <w:keepNext w:val="0"/>
        <w:keepLines w:val="0"/>
        <w:pageBreakBefore w:val="0"/>
        <w:kinsoku/>
        <w:wordWrap/>
        <w:overflowPunct/>
        <w:topLinePunct w:val="0"/>
        <w:autoSpaceDE w:val="0"/>
        <w:autoSpaceDN w:val="0"/>
        <w:bidi w:val="0"/>
        <w:adjustRightInd/>
        <w:snapToGrid/>
        <w:spacing w:line="579" w:lineRule="exact"/>
        <w:ind w:firstLine="640" w:firstLineChars="200"/>
        <w:textAlignment w:val="auto"/>
        <w:rPr>
          <w:rFonts w:hint="default" w:ascii="Times New Roman" w:hAnsi="Times New Roman" w:eastAsia="宋体" w:cs="Times New Roman"/>
          <w:spacing w:val="0"/>
          <w:sz w:val="32"/>
          <w:szCs w:val="32"/>
          <w:highlight w:val="yellow"/>
        </w:rPr>
      </w:pPr>
      <w:bookmarkStart w:id="145" w:name="3636-1536213248411"/>
      <w:bookmarkEnd w:id="145"/>
      <w:r>
        <w:rPr>
          <w:rFonts w:hint="default" w:ascii="Times New Roman" w:hAnsi="Times New Roman" w:eastAsia="宋体" w:cs="Times New Roman"/>
          <w:spacing w:val="0"/>
          <w:sz w:val="32"/>
          <w:szCs w:val="32"/>
        </w:rPr>
        <w:t>掌握取证的具体方法：检查、观察、询问、外部调查、重新计算、重新操作及分析</w:t>
      </w:r>
      <w:bookmarkStart w:id="146" w:name="8098-1536213248411"/>
      <w:bookmarkEnd w:id="146"/>
      <w:r>
        <w:rPr>
          <w:rFonts w:hint="default" w:ascii="Times New Roman" w:hAnsi="Times New Roman" w:eastAsia="宋体" w:cs="Times New Roman"/>
          <w:spacing w:val="0"/>
          <w:sz w:val="28"/>
          <w:szCs w:val="32"/>
        </w:rPr>
        <w:t> </w:t>
      </w:r>
    </w:p>
    <w:p>
      <w:pPr>
        <w:keepNext w:val="0"/>
        <w:keepLines w:val="0"/>
        <w:pageBreakBefore w:val="0"/>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黑体" w:cs="Times New Roman"/>
          <w:spacing w:val="0"/>
          <w:sz w:val="32"/>
          <w:szCs w:val="32"/>
        </w:rPr>
      </w:pPr>
      <w:bookmarkStart w:id="147" w:name="7197-1536213248411"/>
      <w:bookmarkEnd w:id="147"/>
      <w:bookmarkStart w:id="148" w:name="0062-1536213248411"/>
      <w:bookmarkEnd w:id="148"/>
      <w:r>
        <w:rPr>
          <w:rFonts w:hint="default" w:ascii="Times New Roman" w:hAnsi="Times New Roman" w:eastAsia="黑体" w:cs="Times New Roman"/>
          <w:spacing w:val="0"/>
          <w:sz w:val="32"/>
          <w:szCs w:val="32"/>
        </w:rPr>
        <w:t>七、内部控制及其测试</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40" w:leftChars="20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cs="Times New Roman"/>
          <w:color w:val="000000"/>
          <w:spacing w:val="0"/>
          <w:kern w:val="0"/>
          <w:sz w:val="32"/>
          <w:szCs w:val="32"/>
          <w:lang w:eastAsia="zh-CN"/>
        </w:rPr>
        <w:t>中级</w:t>
      </w:r>
      <w:r>
        <w:rPr>
          <w:rFonts w:hint="default" w:ascii="Times New Roman" w:hAnsi="Times New Roman" w:eastAsia="宋体" w:cs="Times New Roman"/>
          <w:color w:val="000000"/>
          <w:spacing w:val="0"/>
          <w:kern w:val="0"/>
          <w:sz w:val="32"/>
          <w:szCs w:val="32"/>
        </w:rPr>
        <w:t>资格考试要求</w:t>
      </w:r>
      <w:r>
        <w:rPr>
          <w:rFonts w:hint="default" w:ascii="Times New Roman" w:hAnsi="Times New Roman" w:eastAsia="仿宋_GB2312" w:cs="Times New Roman"/>
          <w:color w:val="000000"/>
          <w:spacing w:val="0"/>
          <w:kern w:val="0"/>
          <w:sz w:val="32"/>
          <w:szCs w:val="32"/>
        </w:rPr>
        <w:t>】</w:t>
      </w:r>
    </w:p>
    <w:p>
      <w:pPr>
        <w:keepNext w:val="0"/>
        <w:keepLines w:val="0"/>
        <w:pageBreakBefore w:val="0"/>
        <w:numPr>
          <w:ilvl w:val="0"/>
          <w:numId w:val="200"/>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49" w:name="1656-1536213248411"/>
      <w:bookmarkEnd w:id="149"/>
      <w:bookmarkStart w:id="150" w:name="8189-1536213248411"/>
      <w:bookmarkEnd w:id="150"/>
      <w:r>
        <w:rPr>
          <w:rFonts w:hint="default" w:ascii="Times New Roman" w:hAnsi="Times New Roman" w:eastAsia="楷体" w:cs="Times New Roman"/>
          <w:spacing w:val="0"/>
          <w:sz w:val="32"/>
          <w:szCs w:val="32"/>
        </w:rPr>
        <w:t>内部控制概述</w:t>
      </w:r>
    </w:p>
    <w:p>
      <w:pPr>
        <w:keepNext w:val="0"/>
        <w:keepLines w:val="0"/>
        <w:pageBreakBefore w:val="0"/>
        <w:numPr>
          <w:ilvl w:val="0"/>
          <w:numId w:val="201"/>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51" w:name="4066-1536213248411"/>
      <w:bookmarkEnd w:id="151"/>
      <w:r>
        <w:rPr>
          <w:rFonts w:hint="default" w:ascii="Times New Roman" w:hAnsi="Times New Roman" w:eastAsia="宋体" w:cs="Times New Roman"/>
          <w:spacing w:val="0"/>
          <w:sz w:val="32"/>
          <w:szCs w:val="32"/>
        </w:rPr>
        <w:t>掌握内部控制的作用和局限性</w:t>
      </w:r>
    </w:p>
    <w:p>
      <w:pPr>
        <w:keepNext w:val="0"/>
        <w:keepLines w:val="0"/>
        <w:pageBreakBefore w:val="0"/>
        <w:numPr>
          <w:ilvl w:val="0"/>
          <w:numId w:val="201"/>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52" w:name="3427-1536213248411"/>
      <w:bookmarkEnd w:id="152"/>
      <w:r>
        <w:rPr>
          <w:rFonts w:hint="default" w:ascii="Times New Roman" w:hAnsi="Times New Roman" w:eastAsia="宋体" w:cs="Times New Roman"/>
          <w:spacing w:val="0"/>
          <w:sz w:val="32"/>
          <w:szCs w:val="32"/>
        </w:rPr>
        <w:t>掌握内部控制的种类</w:t>
      </w:r>
    </w:p>
    <w:p>
      <w:pPr>
        <w:keepNext w:val="0"/>
        <w:keepLines w:val="0"/>
        <w:pageBreakBefore w:val="0"/>
        <w:numPr>
          <w:ilvl w:val="0"/>
          <w:numId w:val="200"/>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53" w:name="9813-1536213248411"/>
      <w:bookmarkEnd w:id="153"/>
      <w:r>
        <w:rPr>
          <w:rFonts w:hint="default" w:ascii="Times New Roman" w:hAnsi="Times New Roman" w:eastAsia="楷体" w:cs="Times New Roman"/>
          <w:spacing w:val="0"/>
          <w:sz w:val="32"/>
          <w:szCs w:val="32"/>
        </w:rPr>
        <w:t>内部控制要素</w:t>
      </w:r>
    </w:p>
    <w:p>
      <w:pPr>
        <w:keepNext w:val="0"/>
        <w:keepLines w:val="0"/>
        <w:pageBreakBefore w:val="0"/>
        <w:kinsoku/>
        <w:wordWrap/>
        <w:overflowPunct/>
        <w:topLinePunct w:val="0"/>
        <w:autoSpaceDE w:val="0"/>
        <w:autoSpaceDN w:val="0"/>
        <w:bidi w:val="0"/>
        <w:adjustRightInd/>
        <w:snapToGrid/>
        <w:spacing w:line="579" w:lineRule="exact"/>
        <w:ind w:firstLine="640" w:firstLineChars="200"/>
        <w:textAlignment w:val="auto"/>
        <w:rPr>
          <w:rFonts w:hint="default" w:ascii="Times New Roman" w:hAnsi="Times New Roman" w:eastAsia="宋体" w:cs="Times New Roman"/>
          <w:spacing w:val="0"/>
          <w:sz w:val="32"/>
          <w:szCs w:val="32"/>
        </w:rPr>
      </w:pPr>
      <w:bookmarkStart w:id="154" w:name="2515-1536213248411"/>
      <w:bookmarkEnd w:id="154"/>
      <w:r>
        <w:rPr>
          <w:rFonts w:hint="default" w:ascii="Times New Roman" w:hAnsi="Times New Roman" w:eastAsia="宋体" w:cs="Times New Roman"/>
          <w:spacing w:val="0"/>
          <w:sz w:val="32"/>
          <w:szCs w:val="32"/>
        </w:rPr>
        <w:t>掌握内部控制的要素：控制环境、风险评估、控制活动、信息与沟通、对控制的监督</w:t>
      </w:r>
    </w:p>
    <w:p>
      <w:pPr>
        <w:keepNext w:val="0"/>
        <w:keepLines w:val="0"/>
        <w:pageBreakBefore w:val="0"/>
        <w:numPr>
          <w:ilvl w:val="0"/>
          <w:numId w:val="200"/>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55" w:name="9828-1536213248411"/>
      <w:bookmarkEnd w:id="155"/>
      <w:r>
        <w:rPr>
          <w:rFonts w:hint="default" w:ascii="Times New Roman" w:hAnsi="Times New Roman" w:eastAsia="楷体" w:cs="Times New Roman"/>
          <w:spacing w:val="0"/>
          <w:sz w:val="32"/>
          <w:szCs w:val="32"/>
        </w:rPr>
        <w:t>内部控制测试</w:t>
      </w:r>
    </w:p>
    <w:p>
      <w:pPr>
        <w:keepNext w:val="0"/>
        <w:keepLines w:val="0"/>
        <w:pageBreakBefore w:val="0"/>
        <w:numPr>
          <w:ilvl w:val="0"/>
          <w:numId w:val="202"/>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56" w:name="6243-1536213248411"/>
      <w:bookmarkEnd w:id="156"/>
      <w:r>
        <w:rPr>
          <w:rFonts w:hint="default" w:ascii="Times New Roman" w:hAnsi="Times New Roman" w:eastAsia="宋体" w:cs="Times New Roman"/>
          <w:spacing w:val="0"/>
          <w:sz w:val="32"/>
          <w:szCs w:val="32"/>
        </w:rPr>
        <w:t>掌握内部控制测试的步骤和方法</w:t>
      </w:r>
    </w:p>
    <w:p>
      <w:pPr>
        <w:keepNext w:val="0"/>
        <w:keepLines w:val="0"/>
        <w:pageBreakBefore w:val="0"/>
        <w:numPr>
          <w:ilvl w:val="0"/>
          <w:numId w:val="202"/>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掌握调查了解内部控制和记录内部控制的方法</w:t>
      </w:r>
    </w:p>
    <w:p>
      <w:pPr>
        <w:keepNext w:val="0"/>
        <w:keepLines w:val="0"/>
        <w:pageBreakBefore w:val="0"/>
        <w:numPr>
          <w:ilvl w:val="0"/>
          <w:numId w:val="202"/>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熟悉对内部控制进行初步评价和再评价的内容</w:t>
      </w:r>
    </w:p>
    <w:p>
      <w:pPr>
        <w:keepNext w:val="0"/>
        <w:keepLines w:val="0"/>
        <w:pageBreakBefore w:val="0"/>
        <w:numPr>
          <w:ilvl w:val="0"/>
          <w:numId w:val="202"/>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熟悉内部控制测试和实质性程序的关系</w:t>
      </w:r>
    </w:p>
    <w:p>
      <w:pPr>
        <w:keepNext w:val="0"/>
        <w:keepLines w:val="0"/>
        <w:pageBreakBefore w:val="0"/>
        <w:numPr>
          <w:ilvl w:val="0"/>
          <w:numId w:val="202"/>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熟悉内部控制测试结果的利用</w:t>
      </w:r>
    </w:p>
    <w:p>
      <w:pPr>
        <w:keepNext w:val="0"/>
        <w:keepLines w:val="0"/>
        <w:pageBreakBefore w:val="0"/>
        <w:numPr>
          <w:ilvl w:val="0"/>
          <w:numId w:val="202"/>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了解内部控制测试的作用</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宋体" w:cs="Times New Roman"/>
          <w:color w:val="000000"/>
          <w:spacing w:val="0"/>
          <w:kern w:val="0"/>
          <w:sz w:val="32"/>
          <w:szCs w:val="32"/>
        </w:rPr>
      </w:pPr>
      <w:r>
        <w:rPr>
          <w:rFonts w:hint="default" w:ascii="Times New Roman" w:hAnsi="Times New Roman" w:eastAsia="宋体" w:cs="Times New Roman"/>
          <w:color w:val="000000"/>
          <w:spacing w:val="0"/>
          <w:kern w:val="0"/>
          <w:sz w:val="32"/>
          <w:szCs w:val="32"/>
        </w:rPr>
        <w:t>【初级资格考试要求】</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（一）内部控制概述</w:t>
      </w:r>
    </w:p>
    <w:p>
      <w:pPr>
        <w:keepNext w:val="0"/>
        <w:keepLines w:val="0"/>
        <w:pageBreakBefore w:val="0"/>
        <w:numPr>
          <w:ilvl w:val="0"/>
          <w:numId w:val="203"/>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57" w:name="2511-1536213248411"/>
      <w:bookmarkEnd w:id="157"/>
      <w:r>
        <w:rPr>
          <w:rFonts w:hint="default" w:ascii="Times New Roman" w:hAnsi="Times New Roman" w:eastAsia="宋体" w:cs="Times New Roman"/>
          <w:spacing w:val="0"/>
          <w:sz w:val="32"/>
          <w:szCs w:val="32"/>
        </w:rPr>
        <w:t>掌握内部控制的作用和局限性</w:t>
      </w:r>
    </w:p>
    <w:p>
      <w:pPr>
        <w:keepNext w:val="0"/>
        <w:keepLines w:val="0"/>
        <w:pageBreakBefore w:val="0"/>
        <w:numPr>
          <w:ilvl w:val="0"/>
          <w:numId w:val="203"/>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58" w:name="3088-1536213248411"/>
      <w:bookmarkEnd w:id="158"/>
      <w:r>
        <w:rPr>
          <w:rFonts w:hint="default" w:ascii="Times New Roman" w:hAnsi="Times New Roman" w:eastAsia="宋体" w:cs="Times New Roman"/>
          <w:spacing w:val="0"/>
          <w:sz w:val="32"/>
          <w:szCs w:val="32"/>
        </w:rPr>
        <w:t>掌握内部控制的种类</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159" w:name="8363-1536213248411"/>
      <w:bookmarkEnd w:id="159"/>
      <w:r>
        <w:rPr>
          <w:rFonts w:hint="default" w:ascii="Times New Roman" w:hAnsi="Times New Roman" w:eastAsia="楷体" w:cs="Times New Roman"/>
          <w:spacing w:val="0"/>
          <w:sz w:val="32"/>
          <w:szCs w:val="32"/>
        </w:rPr>
        <w:t>（二）内部控制要素</w:t>
      </w:r>
    </w:p>
    <w:p>
      <w:pPr>
        <w:keepNext w:val="0"/>
        <w:keepLines w:val="0"/>
        <w:pageBreakBefore w:val="0"/>
        <w:kinsoku/>
        <w:wordWrap/>
        <w:overflowPunct/>
        <w:topLinePunct w:val="0"/>
        <w:autoSpaceDE w:val="0"/>
        <w:autoSpaceDN w:val="0"/>
        <w:bidi w:val="0"/>
        <w:adjustRightInd/>
        <w:snapToGrid/>
        <w:spacing w:line="579" w:lineRule="exact"/>
        <w:ind w:firstLine="640" w:firstLineChars="200"/>
        <w:textAlignment w:val="auto"/>
        <w:rPr>
          <w:rFonts w:hint="default" w:ascii="Times New Roman" w:hAnsi="Times New Roman" w:eastAsia="宋体" w:cs="Times New Roman"/>
          <w:spacing w:val="0"/>
          <w:sz w:val="32"/>
          <w:szCs w:val="32"/>
        </w:rPr>
      </w:pPr>
      <w:bookmarkStart w:id="160" w:name="8858-1536213248411"/>
      <w:bookmarkEnd w:id="160"/>
      <w:r>
        <w:rPr>
          <w:rFonts w:hint="default" w:ascii="Times New Roman" w:hAnsi="Times New Roman" w:eastAsia="宋体" w:cs="Times New Roman"/>
          <w:spacing w:val="0"/>
          <w:sz w:val="32"/>
          <w:szCs w:val="32"/>
        </w:rPr>
        <w:t>熟悉内部控制的要素：控制环境、风险评估、控制活动、信息与沟通、对控制的监督</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161" w:name="2256-1536213248411"/>
      <w:bookmarkEnd w:id="161"/>
      <w:r>
        <w:rPr>
          <w:rFonts w:hint="default" w:ascii="Times New Roman" w:hAnsi="Times New Roman" w:eastAsia="楷体" w:cs="Times New Roman"/>
          <w:spacing w:val="0"/>
          <w:sz w:val="32"/>
          <w:szCs w:val="32"/>
        </w:rPr>
        <w:t>（三）内部控制测试</w:t>
      </w:r>
    </w:p>
    <w:p>
      <w:pPr>
        <w:keepNext w:val="0"/>
        <w:keepLines w:val="0"/>
        <w:pageBreakBefore w:val="0"/>
        <w:numPr>
          <w:ilvl w:val="0"/>
          <w:numId w:val="20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62" w:name="5830-1536213248411"/>
      <w:bookmarkEnd w:id="162"/>
      <w:r>
        <w:rPr>
          <w:rFonts w:hint="default" w:ascii="Times New Roman" w:hAnsi="Times New Roman" w:eastAsia="宋体" w:cs="Times New Roman"/>
          <w:spacing w:val="0"/>
          <w:sz w:val="32"/>
          <w:szCs w:val="32"/>
        </w:rPr>
        <w:t>掌握内部控制测试的步骤和方法</w:t>
      </w:r>
    </w:p>
    <w:p>
      <w:pPr>
        <w:keepNext w:val="0"/>
        <w:keepLines w:val="0"/>
        <w:pageBreakBefore w:val="0"/>
        <w:numPr>
          <w:ilvl w:val="0"/>
          <w:numId w:val="20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掌握调查了解内部控制和记录内部控制的方法</w:t>
      </w:r>
    </w:p>
    <w:p>
      <w:pPr>
        <w:keepNext w:val="0"/>
        <w:keepLines w:val="0"/>
        <w:pageBreakBefore w:val="0"/>
        <w:numPr>
          <w:ilvl w:val="0"/>
          <w:numId w:val="20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熟悉对内部控制进行初步评价和再评价的内容</w:t>
      </w:r>
    </w:p>
    <w:p>
      <w:pPr>
        <w:keepNext w:val="0"/>
        <w:keepLines w:val="0"/>
        <w:pageBreakBefore w:val="0"/>
        <w:numPr>
          <w:ilvl w:val="0"/>
          <w:numId w:val="20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熟悉内部控制测试和实质性程序的关系</w:t>
      </w:r>
    </w:p>
    <w:p>
      <w:pPr>
        <w:keepNext w:val="0"/>
        <w:keepLines w:val="0"/>
        <w:pageBreakBefore w:val="0"/>
        <w:numPr>
          <w:ilvl w:val="0"/>
          <w:numId w:val="20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了解内部控制测试的作用</w:t>
      </w:r>
    </w:p>
    <w:p>
      <w:pPr>
        <w:keepNext w:val="0"/>
        <w:keepLines w:val="0"/>
        <w:pageBreakBefore w:val="0"/>
        <w:numPr>
          <w:ilvl w:val="0"/>
          <w:numId w:val="20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63" w:name="1092-1536213248411"/>
      <w:bookmarkEnd w:id="163"/>
      <w:r>
        <w:rPr>
          <w:rFonts w:hint="default" w:ascii="Times New Roman" w:hAnsi="Times New Roman" w:eastAsia="宋体" w:cs="Times New Roman"/>
          <w:spacing w:val="0"/>
          <w:sz w:val="32"/>
          <w:szCs w:val="32"/>
        </w:rPr>
        <w:t>了解内部控制测试结果的利用</w:t>
      </w:r>
    </w:p>
    <w:p>
      <w:pPr>
        <w:keepNext w:val="0"/>
        <w:keepLines w:val="0"/>
        <w:pageBreakBefore w:val="0"/>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黑体" w:cs="Times New Roman"/>
          <w:spacing w:val="0"/>
          <w:sz w:val="32"/>
          <w:szCs w:val="32"/>
        </w:rPr>
      </w:pPr>
      <w:bookmarkStart w:id="164" w:name="6131-1536213248411"/>
      <w:bookmarkEnd w:id="164"/>
      <w:bookmarkStart w:id="165" w:name="7636-1536213248411"/>
      <w:bookmarkEnd w:id="165"/>
      <w:bookmarkStart w:id="166" w:name="7516-1536213248411"/>
      <w:bookmarkEnd w:id="166"/>
      <w:bookmarkStart w:id="167" w:name="1156-1536213248411"/>
      <w:bookmarkEnd w:id="167"/>
      <w:r>
        <w:rPr>
          <w:rFonts w:hint="default" w:ascii="Times New Roman" w:hAnsi="Times New Roman" w:eastAsia="黑体" w:cs="Times New Roman"/>
          <w:spacing w:val="0"/>
          <w:sz w:val="32"/>
          <w:szCs w:val="32"/>
        </w:rPr>
        <w:t>八、审计抽样</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47" w:leftChars="203"/>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cs="Times New Roman"/>
          <w:color w:val="000000"/>
          <w:spacing w:val="0"/>
          <w:kern w:val="0"/>
          <w:sz w:val="32"/>
          <w:szCs w:val="32"/>
          <w:lang w:eastAsia="zh-CN"/>
        </w:rPr>
        <w:t>中级</w:t>
      </w:r>
      <w:r>
        <w:rPr>
          <w:rFonts w:hint="default" w:ascii="Times New Roman" w:hAnsi="Times New Roman" w:eastAsia="宋体" w:cs="Times New Roman"/>
          <w:color w:val="000000"/>
          <w:spacing w:val="0"/>
          <w:kern w:val="0"/>
          <w:sz w:val="32"/>
          <w:szCs w:val="32"/>
        </w:rPr>
        <w:t>资格考试要求</w:t>
      </w:r>
      <w:r>
        <w:rPr>
          <w:rFonts w:hint="default" w:ascii="Times New Roman" w:hAnsi="Times New Roman" w:eastAsia="仿宋_GB2312" w:cs="Times New Roman"/>
          <w:color w:val="000000"/>
          <w:spacing w:val="0"/>
          <w:kern w:val="0"/>
          <w:sz w:val="32"/>
          <w:szCs w:val="32"/>
        </w:rPr>
        <w:t>】</w:t>
      </w:r>
    </w:p>
    <w:p>
      <w:pPr>
        <w:keepNext w:val="0"/>
        <w:keepLines w:val="0"/>
        <w:pageBreakBefore w:val="0"/>
        <w:numPr>
          <w:ilvl w:val="0"/>
          <w:numId w:val="205"/>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68" w:name="4983-1536213248411"/>
      <w:bookmarkEnd w:id="168"/>
      <w:bookmarkStart w:id="169" w:name="7934-1536213248411"/>
      <w:bookmarkEnd w:id="169"/>
      <w:r>
        <w:rPr>
          <w:rFonts w:hint="default" w:ascii="Times New Roman" w:hAnsi="Times New Roman" w:eastAsia="楷体" w:cs="Times New Roman"/>
          <w:spacing w:val="0"/>
          <w:sz w:val="32"/>
          <w:szCs w:val="32"/>
        </w:rPr>
        <w:t>审计抽样概述</w:t>
      </w:r>
    </w:p>
    <w:p>
      <w:pPr>
        <w:keepNext w:val="0"/>
        <w:keepLines w:val="0"/>
        <w:pageBreakBefore w:val="0"/>
        <w:numPr>
          <w:ilvl w:val="0"/>
          <w:numId w:val="206"/>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70" w:name="7053-1536213248411"/>
      <w:bookmarkEnd w:id="170"/>
      <w:r>
        <w:rPr>
          <w:rFonts w:hint="default" w:ascii="Times New Roman" w:hAnsi="Times New Roman" w:eastAsia="宋体" w:cs="Times New Roman"/>
          <w:spacing w:val="0"/>
          <w:sz w:val="32"/>
          <w:szCs w:val="32"/>
        </w:rPr>
        <w:t>掌握审计抽样的种类和运用</w:t>
      </w:r>
    </w:p>
    <w:p>
      <w:pPr>
        <w:keepNext w:val="0"/>
        <w:keepLines w:val="0"/>
        <w:pageBreakBefore w:val="0"/>
        <w:numPr>
          <w:ilvl w:val="0"/>
          <w:numId w:val="206"/>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71" w:name="4410-1536213248411"/>
      <w:bookmarkEnd w:id="171"/>
      <w:r>
        <w:rPr>
          <w:rFonts w:hint="default" w:ascii="Times New Roman" w:hAnsi="Times New Roman" w:eastAsia="宋体" w:cs="Times New Roman"/>
          <w:spacing w:val="0"/>
          <w:sz w:val="32"/>
          <w:szCs w:val="32"/>
        </w:rPr>
        <w:t>掌握统计抽样方法和非统计抽样方法的特点</w:t>
      </w:r>
    </w:p>
    <w:p>
      <w:pPr>
        <w:keepNext w:val="0"/>
        <w:keepLines w:val="0"/>
        <w:pageBreakBefore w:val="0"/>
        <w:numPr>
          <w:ilvl w:val="0"/>
          <w:numId w:val="206"/>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掌握审计抽样与专业判断的关系</w:t>
      </w:r>
    </w:p>
    <w:p>
      <w:pPr>
        <w:keepNext w:val="0"/>
        <w:keepLines w:val="0"/>
        <w:pageBreakBefore w:val="0"/>
        <w:numPr>
          <w:ilvl w:val="0"/>
          <w:numId w:val="206"/>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掌握审计抽样风险的类型、影响和控制措施</w:t>
      </w:r>
    </w:p>
    <w:p>
      <w:pPr>
        <w:keepNext w:val="0"/>
        <w:keepLines w:val="0"/>
        <w:pageBreakBefore w:val="0"/>
        <w:numPr>
          <w:ilvl w:val="0"/>
          <w:numId w:val="206"/>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熟悉审计抽样的适用范围和抽样方法的选择</w:t>
      </w:r>
    </w:p>
    <w:p>
      <w:pPr>
        <w:keepNext w:val="0"/>
        <w:keepLines w:val="0"/>
        <w:pageBreakBefore w:val="0"/>
        <w:numPr>
          <w:ilvl w:val="0"/>
          <w:numId w:val="206"/>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了解审计抽样产生和发展的现实基础和理论依据</w:t>
      </w:r>
    </w:p>
    <w:p>
      <w:pPr>
        <w:keepNext w:val="0"/>
        <w:keepLines w:val="0"/>
        <w:pageBreakBefore w:val="0"/>
        <w:numPr>
          <w:ilvl w:val="0"/>
          <w:numId w:val="205"/>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72" w:name="5552-1536213248411"/>
      <w:bookmarkEnd w:id="172"/>
      <w:bookmarkStart w:id="173" w:name="3077-1536213248411"/>
      <w:bookmarkEnd w:id="173"/>
      <w:bookmarkStart w:id="174" w:name="6550-1536213248411"/>
      <w:bookmarkEnd w:id="174"/>
      <w:r>
        <w:rPr>
          <w:rFonts w:hint="default" w:ascii="Times New Roman" w:hAnsi="Times New Roman" w:eastAsia="楷体" w:cs="Times New Roman"/>
          <w:spacing w:val="0"/>
          <w:sz w:val="32"/>
          <w:szCs w:val="32"/>
        </w:rPr>
        <w:t>审计抽样的基本程序和样本选取方法</w:t>
      </w:r>
    </w:p>
    <w:p>
      <w:pPr>
        <w:keepNext w:val="0"/>
        <w:keepLines w:val="0"/>
        <w:pageBreakBefore w:val="0"/>
        <w:numPr>
          <w:ilvl w:val="0"/>
          <w:numId w:val="207"/>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75" w:name="7193-1536213248411"/>
      <w:bookmarkEnd w:id="175"/>
      <w:r>
        <w:rPr>
          <w:rFonts w:hint="default" w:ascii="Times New Roman" w:hAnsi="Times New Roman" w:eastAsia="宋体" w:cs="Times New Roman"/>
          <w:spacing w:val="0"/>
          <w:sz w:val="32"/>
          <w:szCs w:val="32"/>
        </w:rPr>
        <w:t>熟悉审计抽样的基本程序和样本选取方法</w:t>
      </w:r>
    </w:p>
    <w:p>
      <w:pPr>
        <w:keepNext w:val="0"/>
        <w:keepLines w:val="0"/>
        <w:pageBreakBefore w:val="0"/>
        <w:numPr>
          <w:ilvl w:val="0"/>
          <w:numId w:val="207"/>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76" w:name="6510-1536213248411"/>
      <w:bookmarkEnd w:id="176"/>
      <w:r>
        <w:rPr>
          <w:rFonts w:hint="default" w:ascii="Times New Roman" w:hAnsi="Times New Roman" w:eastAsia="宋体" w:cs="Times New Roman"/>
          <w:spacing w:val="0"/>
          <w:sz w:val="32"/>
          <w:szCs w:val="32"/>
        </w:rPr>
        <w:t>熟悉各种样本选取方法的特点和具体操作步骤</w:t>
      </w:r>
    </w:p>
    <w:p>
      <w:pPr>
        <w:keepNext w:val="0"/>
        <w:keepLines w:val="0"/>
        <w:pageBreakBefore w:val="0"/>
        <w:numPr>
          <w:ilvl w:val="0"/>
          <w:numId w:val="205"/>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77" w:name="1747-1536213248411"/>
      <w:bookmarkEnd w:id="177"/>
      <w:r>
        <w:rPr>
          <w:rFonts w:hint="default" w:ascii="Times New Roman" w:hAnsi="Times New Roman" w:eastAsia="楷体" w:cs="Times New Roman"/>
          <w:spacing w:val="0"/>
          <w:sz w:val="32"/>
          <w:szCs w:val="32"/>
        </w:rPr>
        <w:t>属性抽样法</w:t>
      </w:r>
    </w:p>
    <w:p>
      <w:pPr>
        <w:keepNext w:val="0"/>
        <w:keepLines w:val="0"/>
        <w:pageBreakBefore w:val="0"/>
        <w:numPr>
          <w:ilvl w:val="0"/>
          <w:numId w:val="208"/>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78" w:name="8269-1536213248411"/>
      <w:bookmarkEnd w:id="178"/>
      <w:r>
        <w:rPr>
          <w:rFonts w:hint="default" w:ascii="Times New Roman" w:hAnsi="Times New Roman" w:eastAsia="宋体" w:cs="Times New Roman"/>
          <w:spacing w:val="0"/>
          <w:sz w:val="32"/>
          <w:szCs w:val="32"/>
        </w:rPr>
        <w:t>熟悉属性抽样法的基本步骤</w:t>
      </w:r>
    </w:p>
    <w:p>
      <w:pPr>
        <w:keepNext w:val="0"/>
        <w:keepLines w:val="0"/>
        <w:pageBreakBefore w:val="0"/>
        <w:numPr>
          <w:ilvl w:val="0"/>
          <w:numId w:val="208"/>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79" w:name="8272-1536213248411"/>
      <w:bookmarkEnd w:id="179"/>
      <w:r>
        <w:rPr>
          <w:rFonts w:hint="default" w:ascii="Times New Roman" w:hAnsi="Times New Roman" w:eastAsia="宋体" w:cs="Times New Roman"/>
          <w:spacing w:val="0"/>
          <w:sz w:val="32"/>
          <w:szCs w:val="32"/>
        </w:rPr>
        <w:t>了解属性抽样法的基本原理</w:t>
      </w:r>
    </w:p>
    <w:p>
      <w:pPr>
        <w:keepNext w:val="0"/>
        <w:keepLines w:val="0"/>
        <w:pageBreakBefore w:val="0"/>
        <w:numPr>
          <w:ilvl w:val="0"/>
          <w:numId w:val="205"/>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80" w:name="4098-1536213248411"/>
      <w:bookmarkEnd w:id="180"/>
      <w:r>
        <w:rPr>
          <w:rFonts w:hint="default" w:ascii="Times New Roman" w:hAnsi="Times New Roman" w:eastAsia="楷体" w:cs="Times New Roman"/>
          <w:spacing w:val="0"/>
          <w:sz w:val="32"/>
          <w:szCs w:val="32"/>
        </w:rPr>
        <w:t>变量抽样法</w:t>
      </w:r>
    </w:p>
    <w:p>
      <w:pPr>
        <w:keepNext w:val="0"/>
        <w:keepLines w:val="0"/>
        <w:pageBreakBefore w:val="0"/>
        <w:numPr>
          <w:ilvl w:val="0"/>
          <w:numId w:val="209"/>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81" w:name="5985-1536213248411"/>
      <w:bookmarkEnd w:id="181"/>
      <w:r>
        <w:rPr>
          <w:rFonts w:hint="default" w:ascii="Times New Roman" w:hAnsi="Times New Roman" w:eastAsia="宋体" w:cs="Times New Roman"/>
          <w:spacing w:val="0"/>
          <w:sz w:val="32"/>
          <w:szCs w:val="32"/>
        </w:rPr>
        <w:t>熟悉变量抽样法的基本方法和基本步骤</w:t>
      </w:r>
    </w:p>
    <w:p>
      <w:pPr>
        <w:keepNext w:val="0"/>
        <w:keepLines w:val="0"/>
        <w:pageBreakBefore w:val="0"/>
        <w:numPr>
          <w:ilvl w:val="0"/>
          <w:numId w:val="209"/>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82" w:name="4741-1536213248411"/>
      <w:bookmarkEnd w:id="182"/>
      <w:r>
        <w:rPr>
          <w:rFonts w:hint="default" w:ascii="Times New Roman" w:hAnsi="Times New Roman" w:eastAsia="宋体" w:cs="Times New Roman"/>
          <w:spacing w:val="0"/>
          <w:sz w:val="32"/>
          <w:szCs w:val="32"/>
        </w:rPr>
        <w:t>了解变量抽样法的基本原理</w:t>
      </w:r>
      <w:bookmarkStart w:id="183" w:name="7237-1536213248411"/>
      <w:bookmarkEnd w:id="183"/>
    </w:p>
    <w:p>
      <w:pPr>
        <w:keepNext w:val="0"/>
        <w:keepLines w:val="0"/>
        <w:pageBreakBefore w:val="0"/>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黑体" w:cs="Times New Roman"/>
          <w:spacing w:val="0"/>
          <w:sz w:val="32"/>
          <w:szCs w:val="32"/>
        </w:rPr>
      </w:pPr>
      <w:bookmarkStart w:id="184" w:name="9531-1536213248411"/>
      <w:bookmarkEnd w:id="184"/>
      <w:r>
        <w:rPr>
          <w:rFonts w:hint="default" w:ascii="Times New Roman" w:hAnsi="Times New Roman" w:eastAsia="黑体" w:cs="Times New Roman"/>
          <w:spacing w:val="0"/>
          <w:sz w:val="32"/>
          <w:szCs w:val="32"/>
        </w:rPr>
        <w:t>九、审计报告</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47" w:leftChars="203"/>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cs="Times New Roman"/>
          <w:color w:val="000000"/>
          <w:spacing w:val="0"/>
          <w:kern w:val="0"/>
          <w:sz w:val="32"/>
          <w:szCs w:val="32"/>
          <w:lang w:eastAsia="zh-CN"/>
        </w:rPr>
        <w:t>中级</w:t>
      </w:r>
      <w:r>
        <w:rPr>
          <w:rFonts w:hint="default" w:ascii="Times New Roman" w:hAnsi="Times New Roman" w:eastAsia="宋体" w:cs="Times New Roman"/>
          <w:color w:val="000000"/>
          <w:spacing w:val="0"/>
          <w:kern w:val="0"/>
          <w:sz w:val="32"/>
          <w:szCs w:val="32"/>
        </w:rPr>
        <w:t>资格考试要求</w:t>
      </w:r>
      <w:r>
        <w:rPr>
          <w:rFonts w:hint="default" w:ascii="Times New Roman" w:hAnsi="Times New Roman" w:eastAsia="仿宋_GB2312" w:cs="Times New Roman"/>
          <w:color w:val="000000"/>
          <w:spacing w:val="0"/>
          <w:kern w:val="0"/>
          <w:sz w:val="32"/>
          <w:szCs w:val="32"/>
        </w:rPr>
        <w:t>】</w:t>
      </w:r>
    </w:p>
    <w:p>
      <w:pPr>
        <w:keepNext w:val="0"/>
        <w:keepLines w:val="0"/>
        <w:pageBreakBefore w:val="0"/>
        <w:numPr>
          <w:ilvl w:val="0"/>
          <w:numId w:val="210"/>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85" w:name="0046-1536213248411"/>
      <w:bookmarkEnd w:id="185"/>
      <w:bookmarkStart w:id="186" w:name="1659-1536213248411"/>
      <w:bookmarkEnd w:id="186"/>
      <w:r>
        <w:rPr>
          <w:rFonts w:hint="default" w:ascii="Times New Roman" w:hAnsi="Times New Roman" w:eastAsia="楷体" w:cs="Times New Roman"/>
          <w:spacing w:val="0"/>
          <w:sz w:val="32"/>
          <w:szCs w:val="32"/>
        </w:rPr>
        <w:t>审计报告概述</w:t>
      </w:r>
    </w:p>
    <w:p>
      <w:pPr>
        <w:keepNext w:val="0"/>
        <w:keepLines w:val="0"/>
        <w:pageBreakBefore w:val="0"/>
        <w:kinsoku/>
        <w:wordWrap/>
        <w:overflowPunct/>
        <w:topLinePunct w:val="0"/>
        <w:autoSpaceDE w:val="0"/>
        <w:autoSpaceDN w:val="0"/>
        <w:bidi w:val="0"/>
        <w:adjustRightInd/>
        <w:snapToGrid/>
        <w:spacing w:line="579" w:lineRule="exact"/>
        <w:ind w:left="667" w:leftChars="303"/>
        <w:textAlignment w:val="auto"/>
        <w:rPr>
          <w:rFonts w:hint="default" w:ascii="Times New Roman" w:hAnsi="Times New Roman" w:eastAsia="宋体" w:cs="Times New Roman"/>
          <w:spacing w:val="0"/>
          <w:sz w:val="32"/>
          <w:szCs w:val="32"/>
        </w:rPr>
      </w:pPr>
      <w:bookmarkStart w:id="187" w:name="6435-1536213248411"/>
      <w:bookmarkEnd w:id="187"/>
      <w:r>
        <w:rPr>
          <w:rFonts w:hint="default" w:ascii="Times New Roman" w:hAnsi="Times New Roman" w:eastAsia="宋体" w:cs="Times New Roman"/>
          <w:spacing w:val="0"/>
          <w:sz w:val="32"/>
          <w:szCs w:val="32"/>
        </w:rPr>
        <w:t>掌握审计报告的基本内涵和作用</w:t>
      </w:r>
    </w:p>
    <w:p>
      <w:pPr>
        <w:keepNext w:val="0"/>
        <w:keepLines w:val="0"/>
        <w:pageBreakBefore w:val="0"/>
        <w:numPr>
          <w:ilvl w:val="0"/>
          <w:numId w:val="210"/>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88" w:name="4477-1536213248411"/>
      <w:bookmarkEnd w:id="188"/>
      <w:bookmarkStart w:id="189" w:name="1650-1536213248411"/>
      <w:bookmarkEnd w:id="189"/>
      <w:r>
        <w:rPr>
          <w:rFonts w:hint="default" w:ascii="Times New Roman" w:hAnsi="Times New Roman" w:eastAsia="楷体" w:cs="Times New Roman"/>
          <w:spacing w:val="0"/>
          <w:sz w:val="32"/>
          <w:szCs w:val="32"/>
        </w:rPr>
        <w:t>国家审计的审计报告</w:t>
      </w:r>
    </w:p>
    <w:p>
      <w:pPr>
        <w:keepNext w:val="0"/>
        <w:keepLines w:val="0"/>
        <w:pageBreakBefore w:val="0"/>
        <w:numPr>
          <w:ilvl w:val="0"/>
          <w:numId w:val="211"/>
        </w:numPr>
        <w:kinsoku/>
        <w:wordWrap/>
        <w:overflowPunct/>
        <w:topLinePunct w:val="0"/>
        <w:autoSpaceDE w:val="0"/>
        <w:autoSpaceDN w:val="0"/>
        <w:bidi w:val="0"/>
        <w:adjustRightInd/>
        <w:snapToGrid/>
        <w:spacing w:line="579" w:lineRule="exact"/>
        <w:ind w:firstLine="640" w:firstLineChars="200"/>
        <w:textAlignment w:val="auto"/>
        <w:rPr>
          <w:rFonts w:hint="default" w:ascii="Times New Roman" w:hAnsi="Times New Roman" w:eastAsia="宋体" w:cs="Times New Roman"/>
          <w:spacing w:val="0"/>
          <w:sz w:val="32"/>
          <w:szCs w:val="32"/>
        </w:rPr>
      </w:pPr>
      <w:bookmarkStart w:id="190" w:name="4924-1536213248411"/>
      <w:bookmarkEnd w:id="190"/>
      <w:r>
        <w:rPr>
          <w:rFonts w:hint="default" w:ascii="Times New Roman" w:hAnsi="Times New Roman" w:eastAsia="宋体" w:cs="Times New Roman"/>
          <w:spacing w:val="0"/>
          <w:sz w:val="32"/>
          <w:szCs w:val="32"/>
        </w:rPr>
        <w:t>掌握国家审计报告的基本要素、主要内容和撰写要求</w:t>
      </w:r>
    </w:p>
    <w:p>
      <w:pPr>
        <w:keepNext w:val="0"/>
        <w:keepLines w:val="0"/>
        <w:pageBreakBefore w:val="0"/>
        <w:numPr>
          <w:ilvl w:val="0"/>
          <w:numId w:val="212"/>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91" w:name="4690-1536213248411"/>
      <w:bookmarkEnd w:id="191"/>
      <w:r>
        <w:rPr>
          <w:rFonts w:hint="default" w:ascii="Times New Roman" w:hAnsi="Times New Roman" w:eastAsia="宋体" w:cs="Times New Roman"/>
          <w:spacing w:val="0"/>
          <w:sz w:val="32"/>
          <w:szCs w:val="32"/>
        </w:rPr>
        <w:t>掌握审计结果公布的主要内容</w:t>
      </w:r>
    </w:p>
    <w:p>
      <w:pPr>
        <w:keepNext w:val="0"/>
        <w:keepLines w:val="0"/>
        <w:pageBreakBefore w:val="0"/>
        <w:numPr>
          <w:ilvl w:val="0"/>
          <w:numId w:val="212"/>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92" w:name="3880-1536213248411"/>
      <w:bookmarkEnd w:id="192"/>
      <w:r>
        <w:rPr>
          <w:rFonts w:hint="default" w:ascii="Times New Roman" w:hAnsi="Times New Roman" w:eastAsia="宋体" w:cs="Times New Roman"/>
          <w:spacing w:val="0"/>
          <w:sz w:val="32"/>
          <w:szCs w:val="32"/>
        </w:rPr>
        <w:t>掌握审计结果报告和审计工作报告的主要内容</w:t>
      </w:r>
    </w:p>
    <w:p>
      <w:pPr>
        <w:keepNext w:val="0"/>
        <w:keepLines w:val="0"/>
        <w:pageBreakBefore w:val="0"/>
        <w:numPr>
          <w:ilvl w:val="0"/>
          <w:numId w:val="212"/>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熟悉审计决定书的运用以及审计处理、处罚的种类</w:t>
      </w:r>
    </w:p>
    <w:p>
      <w:pPr>
        <w:keepNext w:val="0"/>
        <w:keepLines w:val="0"/>
        <w:pageBreakBefore w:val="0"/>
        <w:numPr>
          <w:ilvl w:val="0"/>
          <w:numId w:val="212"/>
        </w:numPr>
        <w:kinsoku/>
        <w:wordWrap/>
        <w:overflowPunct/>
        <w:topLinePunct w:val="0"/>
        <w:autoSpaceDE w:val="0"/>
        <w:autoSpaceDN w:val="0"/>
        <w:bidi w:val="0"/>
        <w:adjustRightInd/>
        <w:snapToGrid/>
        <w:spacing w:line="579" w:lineRule="exact"/>
        <w:textAlignment w:val="auto"/>
        <w:rPr>
          <w:rFonts w:hint="default" w:ascii="Times New Roman" w:hAnsi="Times New Roman" w:eastAsia="仿宋_GB2312" w:cs="Times New Roman"/>
          <w:spacing w:val="0"/>
          <w:sz w:val="32"/>
          <w:szCs w:val="32"/>
        </w:rPr>
      </w:pPr>
      <w:r>
        <w:rPr>
          <w:rFonts w:hint="default" w:ascii="Times New Roman" w:hAnsi="Times New Roman" w:eastAsia="宋体" w:cs="Times New Roman"/>
          <w:spacing w:val="0"/>
          <w:sz w:val="32"/>
          <w:szCs w:val="32"/>
        </w:rPr>
        <w:t>熟悉国家审计报告和审计决定书的编审程序</w:t>
      </w:r>
    </w:p>
    <w:p>
      <w:pPr>
        <w:keepNext w:val="0"/>
        <w:keepLines w:val="0"/>
        <w:pageBreakBefore w:val="0"/>
        <w:numPr>
          <w:ilvl w:val="0"/>
          <w:numId w:val="210"/>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93" w:name="8986-1536213248411"/>
      <w:bookmarkEnd w:id="193"/>
      <w:bookmarkStart w:id="194" w:name="3727-1536213248411"/>
      <w:bookmarkEnd w:id="194"/>
      <w:bookmarkStart w:id="195" w:name="2476-1536213248411"/>
      <w:bookmarkEnd w:id="195"/>
      <w:r>
        <w:rPr>
          <w:rFonts w:hint="default" w:ascii="Times New Roman" w:hAnsi="Times New Roman" w:eastAsia="楷体" w:cs="Times New Roman"/>
          <w:spacing w:val="0"/>
          <w:sz w:val="32"/>
          <w:szCs w:val="32"/>
        </w:rPr>
        <w:t>内部审计的审计报告</w:t>
      </w:r>
    </w:p>
    <w:p>
      <w:pPr>
        <w:keepNext w:val="0"/>
        <w:keepLines w:val="0"/>
        <w:pageBreakBefore w:val="0"/>
        <w:numPr>
          <w:ilvl w:val="0"/>
          <w:numId w:val="213"/>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96" w:name="3675-1536213248411"/>
      <w:bookmarkEnd w:id="196"/>
      <w:r>
        <w:rPr>
          <w:rFonts w:hint="default" w:ascii="Times New Roman" w:hAnsi="Times New Roman" w:eastAsia="宋体" w:cs="Times New Roman"/>
          <w:spacing w:val="0"/>
          <w:sz w:val="32"/>
          <w:szCs w:val="32"/>
        </w:rPr>
        <w:t>熟悉内部审计报告的基本要素</w:t>
      </w:r>
    </w:p>
    <w:p>
      <w:pPr>
        <w:keepNext w:val="0"/>
        <w:keepLines w:val="0"/>
        <w:pageBreakBefore w:val="0"/>
        <w:numPr>
          <w:ilvl w:val="0"/>
          <w:numId w:val="213"/>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97" w:name="5720-1536213248411"/>
      <w:bookmarkEnd w:id="197"/>
      <w:r>
        <w:rPr>
          <w:rFonts w:hint="default" w:ascii="Times New Roman" w:hAnsi="Times New Roman" w:eastAsia="宋体" w:cs="Times New Roman"/>
          <w:spacing w:val="0"/>
          <w:sz w:val="32"/>
          <w:szCs w:val="32"/>
        </w:rPr>
        <w:t>熟悉内部审计报告的编制和复核</w:t>
      </w:r>
    </w:p>
    <w:p>
      <w:pPr>
        <w:keepNext w:val="0"/>
        <w:keepLines w:val="0"/>
        <w:pageBreakBefore w:val="0"/>
        <w:numPr>
          <w:ilvl w:val="0"/>
          <w:numId w:val="210"/>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198" w:name="9457-1536213248411"/>
      <w:bookmarkEnd w:id="198"/>
      <w:r>
        <w:rPr>
          <w:rFonts w:hint="default" w:ascii="Times New Roman" w:hAnsi="Times New Roman" w:eastAsia="楷体" w:cs="Times New Roman"/>
          <w:spacing w:val="0"/>
          <w:sz w:val="32"/>
          <w:szCs w:val="32"/>
        </w:rPr>
        <w:t>社会审计的审计报告</w:t>
      </w:r>
    </w:p>
    <w:p>
      <w:pPr>
        <w:keepNext w:val="0"/>
        <w:keepLines w:val="0"/>
        <w:pageBreakBefore w:val="0"/>
        <w:numPr>
          <w:ilvl w:val="0"/>
          <w:numId w:val="21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199" w:name="6364-1536213248411"/>
      <w:bookmarkEnd w:id="199"/>
      <w:r>
        <w:rPr>
          <w:rFonts w:hint="default" w:ascii="Times New Roman" w:hAnsi="Times New Roman" w:eastAsia="宋体" w:cs="Times New Roman"/>
          <w:spacing w:val="0"/>
          <w:sz w:val="32"/>
          <w:szCs w:val="32"/>
        </w:rPr>
        <w:t>熟悉社会审计报告的主要内容</w:t>
      </w:r>
    </w:p>
    <w:p>
      <w:pPr>
        <w:keepNext w:val="0"/>
        <w:keepLines w:val="0"/>
        <w:pageBreakBefore w:val="0"/>
        <w:numPr>
          <w:ilvl w:val="0"/>
          <w:numId w:val="214"/>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200" w:name="2255-1536213248411"/>
      <w:bookmarkEnd w:id="200"/>
      <w:r>
        <w:rPr>
          <w:rFonts w:hint="default" w:ascii="Times New Roman" w:hAnsi="Times New Roman" w:eastAsia="宋体" w:cs="Times New Roman"/>
          <w:spacing w:val="0"/>
          <w:sz w:val="32"/>
          <w:szCs w:val="32"/>
        </w:rPr>
        <w:t>熟悉社会审计报告的类型</w:t>
      </w:r>
      <w:bookmarkStart w:id="201" w:name="4032-1536213248411"/>
      <w:bookmarkEnd w:id="201"/>
      <w:bookmarkStart w:id="202" w:name="1642-1536213248411"/>
      <w:bookmarkEnd w:id="202"/>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default" w:ascii="Times New Roman" w:hAnsi="Times New Roman" w:eastAsia="宋体" w:cs="Times New Roman"/>
          <w:color w:val="000000"/>
          <w:spacing w:val="0"/>
          <w:kern w:val="0"/>
          <w:sz w:val="32"/>
          <w:szCs w:val="32"/>
        </w:rPr>
        <w:t>初级资格考试要求</w:t>
      </w:r>
      <w:r>
        <w:rPr>
          <w:rFonts w:hint="default" w:ascii="Times New Roman" w:hAnsi="Times New Roman" w:eastAsia="仿宋_GB2312" w:cs="Times New Roman"/>
          <w:color w:val="000000"/>
          <w:spacing w:val="0"/>
          <w:kern w:val="0"/>
          <w:sz w:val="32"/>
          <w:szCs w:val="32"/>
        </w:rPr>
        <w:t>】</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（一）审计报告概述</w:t>
      </w:r>
    </w:p>
    <w:p>
      <w:pPr>
        <w:keepNext w:val="0"/>
        <w:keepLines w:val="0"/>
        <w:pageBreakBefore w:val="0"/>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仿宋_GB2312" w:cs="Times New Roman"/>
          <w:spacing w:val="0"/>
          <w:sz w:val="32"/>
          <w:szCs w:val="32"/>
        </w:rPr>
      </w:pPr>
      <w:bookmarkStart w:id="203" w:name="9170-1536213248411"/>
      <w:bookmarkEnd w:id="203"/>
      <w:r>
        <w:rPr>
          <w:rFonts w:hint="default" w:ascii="Times New Roman" w:hAnsi="Times New Roman" w:eastAsia="宋体" w:cs="Times New Roman"/>
          <w:spacing w:val="0"/>
          <w:sz w:val="32"/>
          <w:szCs w:val="32"/>
        </w:rPr>
        <w:t>掌握审计报告的基本内涵和作用</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204" w:name="4361-1536213248411"/>
      <w:bookmarkEnd w:id="204"/>
      <w:bookmarkStart w:id="205" w:name="8210-1536213248411"/>
      <w:bookmarkEnd w:id="205"/>
      <w:r>
        <w:rPr>
          <w:rFonts w:hint="default" w:ascii="Times New Roman" w:hAnsi="Times New Roman" w:eastAsia="楷体" w:cs="Times New Roman"/>
          <w:spacing w:val="0"/>
          <w:sz w:val="32"/>
          <w:szCs w:val="32"/>
        </w:rPr>
        <w:t>（二）国家审计的审计报告</w:t>
      </w:r>
    </w:p>
    <w:p>
      <w:pPr>
        <w:keepNext w:val="0"/>
        <w:keepLines w:val="0"/>
        <w:pageBreakBefore w:val="0"/>
        <w:kinsoku/>
        <w:wordWrap/>
        <w:overflowPunct/>
        <w:topLinePunct w:val="0"/>
        <w:autoSpaceDE w:val="0"/>
        <w:autoSpaceDN w:val="0"/>
        <w:bidi w:val="0"/>
        <w:adjustRightInd/>
        <w:snapToGrid/>
        <w:spacing w:line="579" w:lineRule="exact"/>
        <w:ind w:firstLine="640" w:firstLineChars="200"/>
        <w:textAlignment w:val="auto"/>
        <w:rPr>
          <w:rFonts w:hint="default" w:ascii="Times New Roman" w:hAnsi="Times New Roman" w:eastAsia="宋体" w:cs="Times New Roman"/>
          <w:spacing w:val="0"/>
          <w:sz w:val="32"/>
          <w:szCs w:val="32"/>
        </w:rPr>
      </w:pPr>
      <w:bookmarkStart w:id="206" w:name="6152-1536213248411"/>
      <w:bookmarkEnd w:id="206"/>
      <w:r>
        <w:rPr>
          <w:rFonts w:hint="default" w:ascii="Times New Roman" w:hAnsi="Times New Roman" w:eastAsia="宋体" w:cs="Times New Roman"/>
          <w:spacing w:val="0"/>
          <w:sz w:val="32"/>
          <w:szCs w:val="32"/>
        </w:rPr>
        <w:t>1.</w:t>
      </w:r>
      <w:r>
        <w:rPr>
          <w:rFonts w:hint="default" w:ascii="Times New Roman" w:hAnsi="Times New Roman" w:eastAsia="宋体" w:cs="Times New Roman"/>
          <w:spacing w:val="0"/>
          <w:sz w:val="32"/>
          <w:szCs w:val="32"/>
          <w:lang w:val="en-US" w:eastAsia="zh-CN"/>
        </w:rPr>
        <w:t xml:space="preserve"> </w:t>
      </w:r>
      <w:r>
        <w:rPr>
          <w:rFonts w:hint="default" w:ascii="Times New Roman" w:hAnsi="Times New Roman" w:eastAsia="宋体" w:cs="Times New Roman"/>
          <w:spacing w:val="0"/>
          <w:sz w:val="32"/>
          <w:szCs w:val="32"/>
        </w:rPr>
        <w:t>掌握国家审计报告的基本要素、主要内容和撰写要求</w:t>
      </w:r>
    </w:p>
    <w:p>
      <w:pPr>
        <w:keepNext w:val="0"/>
        <w:keepLines w:val="0"/>
        <w:pageBreakBefore w:val="0"/>
        <w:numPr>
          <w:ilvl w:val="0"/>
          <w:numId w:val="215"/>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207" w:name="9085-1536213248411"/>
      <w:bookmarkEnd w:id="207"/>
      <w:r>
        <w:rPr>
          <w:rFonts w:hint="default" w:ascii="Times New Roman" w:hAnsi="Times New Roman" w:eastAsia="宋体" w:cs="Times New Roman"/>
          <w:spacing w:val="0"/>
          <w:sz w:val="32"/>
          <w:szCs w:val="32"/>
        </w:rPr>
        <w:t>熟悉审计结果公布的主要内容</w:t>
      </w:r>
    </w:p>
    <w:p>
      <w:pPr>
        <w:keepNext w:val="0"/>
        <w:keepLines w:val="0"/>
        <w:pageBreakBefore w:val="0"/>
        <w:numPr>
          <w:ilvl w:val="0"/>
          <w:numId w:val="215"/>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208" w:name="6063-1536213248411"/>
      <w:bookmarkEnd w:id="208"/>
      <w:r>
        <w:rPr>
          <w:rFonts w:hint="default" w:ascii="Times New Roman" w:hAnsi="Times New Roman" w:eastAsia="宋体" w:cs="Times New Roman"/>
          <w:spacing w:val="0"/>
          <w:sz w:val="32"/>
          <w:szCs w:val="32"/>
        </w:rPr>
        <w:t>熟悉审计决定书的运用以及审计处理、处罚的种类</w:t>
      </w:r>
    </w:p>
    <w:p>
      <w:pPr>
        <w:keepNext w:val="0"/>
        <w:keepLines w:val="0"/>
        <w:pageBreakBefore w:val="0"/>
        <w:numPr>
          <w:ilvl w:val="0"/>
          <w:numId w:val="215"/>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熟悉审计结果报告和审计工作报告的主要内容</w:t>
      </w:r>
    </w:p>
    <w:p>
      <w:pPr>
        <w:keepNext w:val="0"/>
        <w:keepLines w:val="0"/>
        <w:pageBreakBefore w:val="0"/>
        <w:numPr>
          <w:ilvl w:val="0"/>
          <w:numId w:val="215"/>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r>
        <w:rPr>
          <w:rFonts w:hint="default" w:ascii="Times New Roman" w:hAnsi="Times New Roman" w:eastAsia="宋体" w:cs="Times New Roman"/>
          <w:spacing w:val="0"/>
          <w:sz w:val="32"/>
          <w:szCs w:val="32"/>
        </w:rPr>
        <w:t>了解国家审计报告和审计决定书的编审程序</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209" w:name="1979-1536213248411"/>
      <w:bookmarkEnd w:id="209"/>
      <w:bookmarkStart w:id="210" w:name="2595-1536213248411"/>
      <w:bookmarkEnd w:id="210"/>
      <w:r>
        <w:rPr>
          <w:rFonts w:hint="default" w:ascii="Times New Roman" w:hAnsi="Times New Roman" w:eastAsia="楷体" w:cs="Times New Roman"/>
          <w:spacing w:val="0"/>
          <w:sz w:val="32"/>
          <w:szCs w:val="32"/>
        </w:rPr>
        <w:t>（三）内部审计的审计报告</w:t>
      </w:r>
    </w:p>
    <w:p>
      <w:pPr>
        <w:keepNext w:val="0"/>
        <w:keepLines w:val="0"/>
        <w:pageBreakBefore w:val="0"/>
        <w:numPr>
          <w:ilvl w:val="0"/>
          <w:numId w:val="216"/>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211" w:name="6454-1536213248411"/>
      <w:bookmarkEnd w:id="211"/>
      <w:r>
        <w:rPr>
          <w:rFonts w:hint="default" w:ascii="Times New Roman" w:hAnsi="Times New Roman" w:eastAsia="宋体" w:cs="Times New Roman"/>
          <w:spacing w:val="0"/>
          <w:sz w:val="32"/>
          <w:szCs w:val="32"/>
        </w:rPr>
        <w:t>熟悉内部审计报告的基本要素</w:t>
      </w:r>
    </w:p>
    <w:p>
      <w:pPr>
        <w:keepNext w:val="0"/>
        <w:keepLines w:val="0"/>
        <w:pageBreakBefore w:val="0"/>
        <w:numPr>
          <w:ilvl w:val="0"/>
          <w:numId w:val="216"/>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212" w:name="5543-1536213248411"/>
      <w:bookmarkEnd w:id="212"/>
      <w:r>
        <w:rPr>
          <w:rFonts w:hint="default" w:ascii="Times New Roman" w:hAnsi="Times New Roman" w:eastAsia="宋体" w:cs="Times New Roman"/>
          <w:spacing w:val="0"/>
          <w:sz w:val="32"/>
          <w:szCs w:val="32"/>
        </w:rPr>
        <w:t>了解内部审计报告的编制和复核</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213" w:name="8421-1536213248411"/>
      <w:bookmarkEnd w:id="213"/>
      <w:r>
        <w:rPr>
          <w:rFonts w:hint="default" w:ascii="Times New Roman" w:hAnsi="Times New Roman" w:eastAsia="楷体" w:cs="Times New Roman"/>
          <w:spacing w:val="0"/>
          <w:sz w:val="32"/>
          <w:szCs w:val="32"/>
        </w:rPr>
        <w:t>（四）社会审计的审计报告</w:t>
      </w:r>
    </w:p>
    <w:p>
      <w:pPr>
        <w:keepNext w:val="0"/>
        <w:keepLines w:val="0"/>
        <w:pageBreakBefore w:val="0"/>
        <w:numPr>
          <w:ilvl w:val="0"/>
          <w:numId w:val="217"/>
        </w:numPr>
        <w:kinsoku/>
        <w:wordWrap/>
        <w:overflowPunct/>
        <w:topLinePunct w:val="0"/>
        <w:autoSpaceDE w:val="0"/>
        <w:autoSpaceDN w:val="0"/>
        <w:bidi w:val="0"/>
        <w:adjustRightInd/>
        <w:snapToGrid/>
        <w:spacing w:line="579" w:lineRule="exact"/>
        <w:textAlignment w:val="auto"/>
        <w:rPr>
          <w:rFonts w:hint="default" w:ascii="Times New Roman" w:hAnsi="Times New Roman" w:eastAsia="宋体" w:cs="Times New Roman"/>
          <w:spacing w:val="0"/>
          <w:sz w:val="32"/>
          <w:szCs w:val="32"/>
        </w:rPr>
      </w:pPr>
      <w:bookmarkStart w:id="214" w:name="1119-1536213248411"/>
      <w:bookmarkEnd w:id="214"/>
      <w:r>
        <w:rPr>
          <w:rFonts w:hint="default" w:ascii="Times New Roman" w:hAnsi="Times New Roman" w:eastAsia="宋体" w:cs="Times New Roman"/>
          <w:spacing w:val="0"/>
          <w:sz w:val="32"/>
          <w:szCs w:val="32"/>
        </w:rPr>
        <w:t>熟悉社会审计报告的主要内容</w:t>
      </w:r>
    </w:p>
    <w:p>
      <w:pPr>
        <w:keepNext w:val="0"/>
        <w:keepLines w:val="0"/>
        <w:pageBreakBefore w:val="0"/>
        <w:numPr>
          <w:ilvl w:val="0"/>
          <w:numId w:val="217"/>
        </w:numPr>
        <w:kinsoku/>
        <w:wordWrap/>
        <w:overflowPunct/>
        <w:topLinePunct w:val="0"/>
        <w:autoSpaceDE w:val="0"/>
        <w:autoSpaceDN w:val="0"/>
        <w:bidi w:val="0"/>
        <w:adjustRightInd/>
        <w:snapToGrid/>
        <w:spacing w:line="579" w:lineRule="exact"/>
        <w:textAlignment w:val="auto"/>
        <w:rPr>
          <w:rFonts w:hint="default" w:ascii="Times New Roman" w:hAnsi="Times New Roman" w:eastAsia="仿宋_GB2312" w:cs="Times New Roman"/>
          <w:spacing w:val="0"/>
          <w:sz w:val="32"/>
          <w:szCs w:val="32"/>
        </w:rPr>
      </w:pPr>
      <w:bookmarkStart w:id="215" w:name="5049-1536213248411"/>
      <w:bookmarkEnd w:id="215"/>
      <w:r>
        <w:rPr>
          <w:rFonts w:hint="default" w:ascii="Times New Roman" w:hAnsi="Times New Roman" w:eastAsia="宋体" w:cs="Times New Roman"/>
          <w:spacing w:val="0"/>
          <w:sz w:val="32"/>
          <w:szCs w:val="32"/>
        </w:rPr>
        <w:t>了解社会审计报告的类型</w:t>
      </w:r>
    </w:p>
    <w:p>
      <w:pPr>
        <w:keepNext w:val="0"/>
        <w:keepLines w:val="0"/>
        <w:pageBreakBefore w:val="0"/>
        <w:kinsoku/>
        <w:wordWrap/>
        <w:overflowPunct/>
        <w:topLinePunct w:val="0"/>
        <w:autoSpaceDE w:val="0"/>
        <w:autoSpaceDN w:val="0"/>
        <w:bidi w:val="0"/>
        <w:adjustRightInd/>
        <w:snapToGrid/>
        <w:spacing w:line="579" w:lineRule="exact"/>
        <w:textAlignment w:val="auto"/>
        <w:rPr>
          <w:rFonts w:hint="default" w:ascii="Times New Roman" w:hAnsi="Times New Roman" w:eastAsia="仿宋_GB2312" w:cs="Times New Roman"/>
          <w:spacing w:val="0"/>
          <w:sz w:val="32"/>
          <w:szCs w:val="32"/>
        </w:rPr>
      </w:pPr>
    </w:p>
    <w:p>
      <w:pPr>
        <w:keepNext w:val="0"/>
        <w:keepLines w:val="0"/>
        <w:pageBreakBefore w:val="0"/>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黑体" w:cs="Times New Roman"/>
          <w:spacing w:val="0"/>
          <w:sz w:val="32"/>
          <w:szCs w:val="32"/>
        </w:rPr>
      </w:pPr>
      <w:bookmarkStart w:id="216" w:name="7161-1536213248411"/>
      <w:bookmarkEnd w:id="216"/>
      <w:r>
        <w:rPr>
          <w:rFonts w:hint="default" w:ascii="Times New Roman" w:hAnsi="Times New Roman" w:eastAsia="黑体" w:cs="Times New Roman"/>
          <w:spacing w:val="0"/>
          <w:sz w:val="32"/>
          <w:szCs w:val="32"/>
        </w:rPr>
        <w:t>十、绩效审计</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40" w:leftChars="20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eastAsia="仿宋_GB2312" w:cs="Times New Roman"/>
          <w:color w:val="000000"/>
          <w:spacing w:val="0"/>
          <w:kern w:val="0"/>
          <w:sz w:val="32"/>
          <w:szCs w:val="32"/>
          <w:lang w:eastAsia="zh-CN"/>
        </w:rPr>
        <w:t>中级</w:t>
      </w:r>
      <w:r>
        <w:rPr>
          <w:rFonts w:hint="default" w:ascii="Times New Roman" w:hAnsi="Times New Roman" w:eastAsia="仿宋_GB2312" w:cs="Times New Roman"/>
          <w:color w:val="000000"/>
          <w:spacing w:val="0"/>
          <w:kern w:val="0"/>
          <w:sz w:val="32"/>
          <w:szCs w:val="32"/>
        </w:rPr>
        <w:t>资格考试要求】</w:t>
      </w:r>
    </w:p>
    <w:p>
      <w:pPr>
        <w:keepNext w:val="0"/>
        <w:keepLines w:val="0"/>
        <w:pageBreakBefore w:val="0"/>
        <w:numPr>
          <w:ilvl w:val="0"/>
          <w:numId w:val="218"/>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217" w:name="5634-1536213248411"/>
      <w:bookmarkEnd w:id="217"/>
      <w:bookmarkStart w:id="218" w:name="3380-1536213248411"/>
      <w:bookmarkEnd w:id="218"/>
      <w:r>
        <w:rPr>
          <w:rFonts w:hint="default" w:ascii="Times New Roman" w:hAnsi="Times New Roman" w:eastAsia="楷体" w:cs="Times New Roman"/>
          <w:spacing w:val="0"/>
          <w:sz w:val="32"/>
          <w:szCs w:val="32"/>
        </w:rPr>
        <w:t>绩效审计概述</w:t>
      </w:r>
    </w:p>
    <w:p>
      <w:pPr>
        <w:keepNext w:val="0"/>
        <w:keepLines w:val="0"/>
        <w:pageBreakBefore w:val="0"/>
        <w:numPr>
          <w:ilvl w:val="0"/>
          <w:numId w:val="219"/>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19" w:name="7452-1536213248411"/>
      <w:bookmarkEnd w:id="219"/>
      <w:r>
        <w:rPr>
          <w:rFonts w:hint="default" w:ascii="Times New Roman" w:hAnsi="Times New Roman" w:cs="Times New Roman" w:eastAsiaTheme="minorEastAsia"/>
          <w:spacing w:val="0"/>
          <w:sz w:val="32"/>
          <w:szCs w:val="32"/>
        </w:rPr>
        <w:t>熟悉绩效审计的内涵</w:t>
      </w:r>
    </w:p>
    <w:p>
      <w:pPr>
        <w:keepNext w:val="0"/>
        <w:keepLines w:val="0"/>
        <w:pageBreakBefore w:val="0"/>
        <w:numPr>
          <w:ilvl w:val="0"/>
          <w:numId w:val="219"/>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20" w:name="1030-1536213248411"/>
      <w:bookmarkEnd w:id="220"/>
      <w:r>
        <w:rPr>
          <w:rFonts w:hint="default" w:ascii="Times New Roman" w:hAnsi="Times New Roman" w:cs="Times New Roman" w:eastAsiaTheme="minorEastAsia"/>
          <w:spacing w:val="0"/>
          <w:sz w:val="32"/>
          <w:szCs w:val="32"/>
        </w:rPr>
        <w:t>熟悉绩效审计的特点</w:t>
      </w:r>
    </w:p>
    <w:p>
      <w:pPr>
        <w:keepNext w:val="0"/>
        <w:keepLines w:val="0"/>
        <w:pageBreakBefore w:val="0"/>
        <w:numPr>
          <w:ilvl w:val="0"/>
          <w:numId w:val="218"/>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221" w:name="7974-1536213248411"/>
      <w:bookmarkEnd w:id="221"/>
      <w:r>
        <w:rPr>
          <w:rFonts w:hint="default" w:ascii="Times New Roman" w:hAnsi="Times New Roman" w:eastAsia="楷体" w:cs="Times New Roman"/>
          <w:spacing w:val="0"/>
          <w:sz w:val="32"/>
          <w:szCs w:val="32"/>
        </w:rPr>
        <w:t>绩效审计程序</w:t>
      </w:r>
    </w:p>
    <w:p>
      <w:pPr>
        <w:keepNext w:val="0"/>
        <w:keepLines w:val="0"/>
        <w:pageBreakBefore w:val="0"/>
        <w:kinsoku/>
        <w:wordWrap/>
        <w:overflowPunct/>
        <w:topLinePunct w:val="0"/>
        <w:autoSpaceDE w:val="0"/>
        <w:autoSpaceDN w:val="0"/>
        <w:bidi w:val="0"/>
        <w:adjustRightInd/>
        <w:snapToGrid/>
        <w:spacing w:line="579" w:lineRule="exact"/>
        <w:ind w:left="667" w:leftChars="303"/>
        <w:textAlignment w:val="auto"/>
        <w:rPr>
          <w:rFonts w:hint="default" w:ascii="Times New Roman" w:hAnsi="Times New Roman" w:cs="Times New Roman" w:eastAsiaTheme="minorEastAsia"/>
          <w:spacing w:val="0"/>
          <w:sz w:val="32"/>
          <w:szCs w:val="32"/>
        </w:rPr>
      </w:pPr>
      <w:bookmarkStart w:id="222" w:name="7918-1536213248411"/>
      <w:bookmarkEnd w:id="222"/>
      <w:r>
        <w:rPr>
          <w:rFonts w:hint="default" w:ascii="Times New Roman" w:hAnsi="Times New Roman" w:cs="Times New Roman" w:eastAsiaTheme="minorEastAsia"/>
          <w:spacing w:val="0"/>
          <w:sz w:val="32"/>
          <w:szCs w:val="32"/>
        </w:rPr>
        <w:t>熟悉绩效审计程序各个阶段的相关内容</w:t>
      </w:r>
    </w:p>
    <w:p>
      <w:pPr>
        <w:keepNext w:val="0"/>
        <w:keepLines w:val="0"/>
        <w:pageBreakBefore w:val="0"/>
        <w:numPr>
          <w:ilvl w:val="0"/>
          <w:numId w:val="218"/>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223" w:name="8168-1536213248411"/>
      <w:bookmarkEnd w:id="223"/>
      <w:r>
        <w:rPr>
          <w:rFonts w:hint="default" w:ascii="Times New Roman" w:hAnsi="Times New Roman" w:eastAsia="楷体" w:cs="Times New Roman"/>
          <w:spacing w:val="0"/>
          <w:sz w:val="32"/>
          <w:szCs w:val="32"/>
        </w:rPr>
        <w:t>绩效审计方法</w:t>
      </w:r>
    </w:p>
    <w:p>
      <w:pPr>
        <w:keepNext w:val="0"/>
        <w:keepLines w:val="0"/>
        <w:pageBreakBefore w:val="0"/>
        <w:kinsoku/>
        <w:wordWrap/>
        <w:overflowPunct/>
        <w:topLinePunct w:val="0"/>
        <w:autoSpaceDE w:val="0"/>
        <w:autoSpaceDN w:val="0"/>
        <w:bidi w:val="0"/>
        <w:adjustRightInd/>
        <w:snapToGrid/>
        <w:spacing w:line="579" w:lineRule="exact"/>
        <w:ind w:firstLine="640" w:firstLineChars="200"/>
        <w:textAlignment w:val="auto"/>
        <w:rPr>
          <w:rFonts w:hint="default" w:ascii="Times New Roman" w:hAnsi="Times New Roman" w:cs="Times New Roman" w:eastAsiaTheme="minorEastAsia"/>
          <w:spacing w:val="0"/>
          <w:sz w:val="32"/>
          <w:szCs w:val="32"/>
        </w:rPr>
      </w:pPr>
      <w:bookmarkStart w:id="224" w:name="6476-1536213248411"/>
      <w:bookmarkEnd w:id="224"/>
      <w:r>
        <w:rPr>
          <w:rFonts w:hint="default" w:ascii="Times New Roman" w:hAnsi="Times New Roman" w:cs="Times New Roman" w:eastAsiaTheme="minorEastAsia"/>
          <w:spacing w:val="0"/>
          <w:sz w:val="32"/>
          <w:szCs w:val="32"/>
        </w:rPr>
        <w:t>了解绩效审计中常用的数据（信息）收集方法和数据（信息）分析方法</w:t>
      </w:r>
      <w:bookmarkStart w:id="225" w:name="8361-1536213248411"/>
      <w:bookmarkEnd w:id="225"/>
      <w:bookmarkStart w:id="226" w:name="8026-1536213248411"/>
      <w:bookmarkEnd w:id="226"/>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【初级资格考试要求】</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（一）绩效审计概述</w:t>
      </w:r>
    </w:p>
    <w:p>
      <w:pPr>
        <w:keepNext w:val="0"/>
        <w:keepLines w:val="0"/>
        <w:pageBreakBefore w:val="0"/>
        <w:numPr>
          <w:ilvl w:val="0"/>
          <w:numId w:val="22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27" w:name="3386-1536213248411"/>
      <w:bookmarkEnd w:id="227"/>
      <w:r>
        <w:rPr>
          <w:rFonts w:hint="default" w:ascii="Times New Roman" w:hAnsi="Times New Roman" w:cs="Times New Roman" w:eastAsiaTheme="minorEastAsia"/>
          <w:spacing w:val="0"/>
          <w:sz w:val="32"/>
          <w:szCs w:val="32"/>
        </w:rPr>
        <w:t>熟悉绩效审计的内涵</w:t>
      </w:r>
    </w:p>
    <w:p>
      <w:pPr>
        <w:keepNext w:val="0"/>
        <w:keepLines w:val="0"/>
        <w:pageBreakBefore w:val="0"/>
        <w:numPr>
          <w:ilvl w:val="0"/>
          <w:numId w:val="220"/>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28" w:name="7113-1536213248411"/>
      <w:bookmarkEnd w:id="228"/>
      <w:r>
        <w:rPr>
          <w:rFonts w:hint="default" w:ascii="Times New Roman" w:hAnsi="Times New Roman" w:cs="Times New Roman" w:eastAsiaTheme="minorEastAsia"/>
          <w:spacing w:val="0"/>
          <w:sz w:val="32"/>
          <w:szCs w:val="32"/>
        </w:rPr>
        <w:t>熟悉绩效审计的特点</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229" w:name="9013-1536213248411"/>
      <w:bookmarkEnd w:id="229"/>
      <w:r>
        <w:rPr>
          <w:rFonts w:hint="default" w:ascii="Times New Roman" w:hAnsi="Times New Roman" w:eastAsia="楷体" w:cs="Times New Roman"/>
          <w:spacing w:val="0"/>
          <w:sz w:val="32"/>
          <w:szCs w:val="32"/>
        </w:rPr>
        <w:t>（二）绩效审计程序</w:t>
      </w:r>
    </w:p>
    <w:p>
      <w:pPr>
        <w:keepNext w:val="0"/>
        <w:keepLines w:val="0"/>
        <w:pageBreakBefore w:val="0"/>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cs="Times New Roman" w:eastAsiaTheme="minorEastAsia"/>
          <w:spacing w:val="0"/>
          <w:sz w:val="32"/>
          <w:szCs w:val="32"/>
        </w:rPr>
      </w:pPr>
      <w:bookmarkStart w:id="230" w:name="4479-1536213248411"/>
      <w:bookmarkEnd w:id="230"/>
      <w:r>
        <w:rPr>
          <w:rFonts w:hint="default" w:ascii="Times New Roman" w:hAnsi="Times New Roman" w:cs="Times New Roman" w:eastAsiaTheme="minorEastAsia"/>
          <w:spacing w:val="0"/>
          <w:sz w:val="32"/>
          <w:szCs w:val="32"/>
        </w:rPr>
        <w:t>了解绩效审计程序各个阶段的相关内容</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231" w:name="8370-1536213248411"/>
      <w:bookmarkEnd w:id="231"/>
      <w:r>
        <w:rPr>
          <w:rFonts w:hint="default" w:ascii="Times New Roman" w:hAnsi="Times New Roman" w:eastAsia="楷体" w:cs="Times New Roman"/>
          <w:spacing w:val="0"/>
          <w:sz w:val="32"/>
          <w:szCs w:val="32"/>
        </w:rPr>
        <w:t>（三）绩效审计方法</w:t>
      </w:r>
    </w:p>
    <w:p>
      <w:pPr>
        <w:keepNext w:val="0"/>
        <w:keepLines w:val="0"/>
        <w:pageBreakBefore w:val="0"/>
        <w:kinsoku/>
        <w:wordWrap/>
        <w:overflowPunct/>
        <w:topLinePunct w:val="0"/>
        <w:autoSpaceDE w:val="0"/>
        <w:autoSpaceDN w:val="0"/>
        <w:bidi w:val="0"/>
        <w:adjustRightInd/>
        <w:snapToGrid/>
        <w:spacing w:line="579" w:lineRule="exact"/>
        <w:ind w:firstLine="640" w:firstLineChars="200"/>
        <w:textAlignment w:val="auto"/>
        <w:rPr>
          <w:rFonts w:hint="default" w:ascii="Times New Roman" w:hAnsi="Times New Roman" w:eastAsia="仿宋_GB2312" w:cs="Times New Roman"/>
          <w:spacing w:val="0"/>
          <w:sz w:val="32"/>
          <w:szCs w:val="32"/>
        </w:rPr>
      </w:pPr>
      <w:bookmarkStart w:id="232" w:name="3465-1536213248411"/>
      <w:bookmarkEnd w:id="232"/>
      <w:r>
        <w:rPr>
          <w:rFonts w:hint="default" w:ascii="Times New Roman" w:hAnsi="Times New Roman" w:cs="Times New Roman" w:eastAsiaTheme="minorEastAsia"/>
          <w:spacing w:val="0"/>
          <w:sz w:val="32"/>
          <w:szCs w:val="32"/>
        </w:rPr>
        <w:t>了解绩效审计中常用的数据（信息）收集方法和数据（信息）分析方法</w:t>
      </w:r>
    </w:p>
    <w:p>
      <w:pPr>
        <w:keepNext w:val="0"/>
        <w:keepLines w:val="0"/>
        <w:pageBreakBefore w:val="0"/>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黑体" w:cs="Times New Roman"/>
          <w:spacing w:val="0"/>
          <w:sz w:val="32"/>
          <w:szCs w:val="32"/>
        </w:rPr>
      </w:pPr>
      <w:bookmarkStart w:id="233" w:name="9274-1536213248411"/>
      <w:bookmarkEnd w:id="233"/>
      <w:r>
        <w:rPr>
          <w:rFonts w:hint="default" w:ascii="Times New Roman" w:hAnsi="Times New Roman" w:eastAsia="黑体" w:cs="Times New Roman"/>
          <w:spacing w:val="0"/>
          <w:sz w:val="32"/>
          <w:szCs w:val="32"/>
        </w:rPr>
        <w:t>十一、计算机审计</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40" w:leftChars="20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eastAsia="仿宋_GB2312" w:cs="Times New Roman"/>
          <w:color w:val="000000"/>
          <w:spacing w:val="0"/>
          <w:kern w:val="0"/>
          <w:sz w:val="32"/>
          <w:szCs w:val="32"/>
          <w:lang w:eastAsia="zh-CN"/>
        </w:rPr>
        <w:t>中级</w:t>
      </w:r>
      <w:r>
        <w:rPr>
          <w:rFonts w:hint="default" w:ascii="Times New Roman" w:hAnsi="Times New Roman" w:eastAsia="仿宋_GB2312" w:cs="Times New Roman"/>
          <w:color w:val="000000"/>
          <w:spacing w:val="0"/>
          <w:kern w:val="0"/>
          <w:sz w:val="32"/>
          <w:szCs w:val="32"/>
        </w:rPr>
        <w:t>资格考试要求】</w:t>
      </w:r>
    </w:p>
    <w:p>
      <w:pPr>
        <w:keepNext w:val="0"/>
        <w:keepLines w:val="0"/>
        <w:pageBreakBefore w:val="0"/>
        <w:numPr>
          <w:ilvl w:val="0"/>
          <w:numId w:val="221"/>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234" w:name="2890-1536213248411"/>
      <w:bookmarkEnd w:id="234"/>
      <w:bookmarkStart w:id="235" w:name="6090-1536213248411"/>
      <w:bookmarkEnd w:id="235"/>
      <w:r>
        <w:rPr>
          <w:rFonts w:hint="default" w:ascii="Times New Roman" w:hAnsi="Times New Roman" w:eastAsia="楷体" w:cs="Times New Roman"/>
          <w:spacing w:val="0"/>
          <w:sz w:val="32"/>
          <w:szCs w:val="32"/>
        </w:rPr>
        <w:t>计算机审计概述</w:t>
      </w:r>
    </w:p>
    <w:p>
      <w:pPr>
        <w:keepNext w:val="0"/>
        <w:keepLines w:val="0"/>
        <w:pageBreakBefore w:val="0"/>
        <w:kinsoku/>
        <w:wordWrap/>
        <w:overflowPunct/>
        <w:topLinePunct w:val="0"/>
        <w:autoSpaceDE w:val="0"/>
        <w:autoSpaceDN w:val="0"/>
        <w:bidi w:val="0"/>
        <w:adjustRightInd/>
        <w:snapToGrid/>
        <w:spacing w:line="579" w:lineRule="exact"/>
        <w:ind w:left="667" w:leftChars="303"/>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b w:val="0"/>
          <w:bCs w:val="0"/>
          <w:spacing w:val="0"/>
          <w:sz w:val="32"/>
          <w:szCs w:val="32"/>
        </w:rPr>
        <w:t>熟悉</w:t>
      </w:r>
      <w:r>
        <w:rPr>
          <w:rFonts w:hint="default" w:ascii="Times New Roman" w:hAnsi="Times New Roman" w:cs="Times New Roman" w:eastAsiaTheme="minorEastAsia"/>
          <w:spacing w:val="0"/>
          <w:sz w:val="32"/>
          <w:szCs w:val="32"/>
        </w:rPr>
        <w:t>计算机审计的基本过程以及计算机对审计的影响</w:t>
      </w:r>
    </w:p>
    <w:p>
      <w:pPr>
        <w:keepNext w:val="0"/>
        <w:keepLines w:val="0"/>
        <w:pageBreakBefore w:val="0"/>
        <w:numPr>
          <w:ilvl w:val="0"/>
          <w:numId w:val="221"/>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236" w:name="2039-1536213248411"/>
      <w:bookmarkEnd w:id="236"/>
      <w:bookmarkStart w:id="237" w:name="8855-1536213248411"/>
      <w:bookmarkEnd w:id="237"/>
      <w:r>
        <w:rPr>
          <w:rFonts w:hint="default" w:ascii="Times New Roman" w:hAnsi="Times New Roman" w:eastAsia="楷体" w:cs="Times New Roman"/>
          <w:spacing w:val="0"/>
          <w:sz w:val="32"/>
          <w:szCs w:val="32"/>
        </w:rPr>
        <w:t>电子数据审计</w:t>
      </w:r>
    </w:p>
    <w:p>
      <w:pPr>
        <w:keepNext w:val="0"/>
        <w:keepLines w:val="0"/>
        <w:pageBreakBefore w:val="0"/>
        <w:kinsoku/>
        <w:wordWrap/>
        <w:overflowPunct/>
        <w:topLinePunct w:val="0"/>
        <w:autoSpaceDE w:val="0"/>
        <w:autoSpaceDN w:val="0"/>
        <w:bidi w:val="0"/>
        <w:adjustRightInd/>
        <w:snapToGrid/>
        <w:spacing w:line="579" w:lineRule="exact"/>
        <w:ind w:left="667" w:leftChars="303"/>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b w:val="0"/>
          <w:bCs w:val="0"/>
          <w:spacing w:val="0"/>
          <w:sz w:val="32"/>
          <w:szCs w:val="32"/>
        </w:rPr>
        <w:t>了解</w:t>
      </w:r>
      <w:r>
        <w:rPr>
          <w:rFonts w:hint="default" w:ascii="Times New Roman" w:hAnsi="Times New Roman" w:cs="Times New Roman" w:eastAsiaTheme="minorEastAsia"/>
          <w:spacing w:val="0"/>
          <w:sz w:val="32"/>
          <w:szCs w:val="32"/>
        </w:rPr>
        <w:t>电子数据审计的过程及相关内容</w:t>
      </w:r>
    </w:p>
    <w:p>
      <w:pPr>
        <w:keepNext w:val="0"/>
        <w:keepLines w:val="0"/>
        <w:pageBreakBefore w:val="0"/>
        <w:numPr>
          <w:ilvl w:val="0"/>
          <w:numId w:val="221"/>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238" w:name="2130-1536213248411"/>
      <w:bookmarkEnd w:id="238"/>
      <w:r>
        <w:rPr>
          <w:rFonts w:hint="default" w:ascii="Times New Roman" w:hAnsi="Times New Roman" w:eastAsia="楷体" w:cs="Times New Roman"/>
          <w:spacing w:val="0"/>
          <w:sz w:val="32"/>
          <w:szCs w:val="32"/>
        </w:rPr>
        <w:t>信息系统审计</w:t>
      </w:r>
    </w:p>
    <w:p>
      <w:pPr>
        <w:keepNext w:val="0"/>
        <w:keepLines w:val="0"/>
        <w:pageBreakBefore w:val="0"/>
        <w:numPr>
          <w:ilvl w:val="0"/>
          <w:numId w:val="222"/>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r>
        <w:rPr>
          <w:rFonts w:hint="default" w:ascii="Times New Roman" w:hAnsi="Times New Roman" w:cs="Times New Roman" w:eastAsiaTheme="minorEastAsia"/>
          <w:b w:val="0"/>
          <w:bCs w:val="0"/>
          <w:spacing w:val="0"/>
          <w:sz w:val="32"/>
        </w:rPr>
        <w:t>了解</w:t>
      </w:r>
      <w:r>
        <w:rPr>
          <w:rFonts w:hint="default" w:ascii="Times New Roman" w:hAnsi="Times New Roman" w:cs="Times New Roman" w:eastAsiaTheme="minorEastAsia"/>
          <w:spacing w:val="0"/>
          <w:sz w:val="32"/>
          <w:szCs w:val="32"/>
        </w:rPr>
        <w:t>信息系统审计的目标、开展方式和内容</w:t>
      </w:r>
    </w:p>
    <w:p>
      <w:pPr>
        <w:keepNext w:val="0"/>
        <w:keepLines w:val="0"/>
        <w:pageBreakBefore w:val="0"/>
        <w:numPr>
          <w:ilvl w:val="0"/>
          <w:numId w:val="222"/>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39" w:name="1452-1536213248411"/>
      <w:bookmarkEnd w:id="239"/>
      <w:r>
        <w:rPr>
          <w:rFonts w:hint="default" w:ascii="Times New Roman" w:hAnsi="Times New Roman" w:cs="Times New Roman" w:eastAsiaTheme="minorEastAsia"/>
          <w:spacing w:val="0"/>
          <w:sz w:val="32"/>
          <w:szCs w:val="32"/>
        </w:rPr>
        <w:t>了解信息系统审计的技术方法</w:t>
      </w:r>
      <w:bookmarkStart w:id="240" w:name="9535-1536213248411"/>
      <w:bookmarkEnd w:id="240"/>
      <w:bookmarkStart w:id="241" w:name="5128-1536213248411"/>
      <w:bookmarkEnd w:id="241"/>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【初级资格考试要求】</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（一）计算机审计概述</w:t>
      </w:r>
    </w:p>
    <w:p>
      <w:pPr>
        <w:keepNext w:val="0"/>
        <w:keepLines w:val="0"/>
        <w:pageBreakBefore w:val="0"/>
        <w:numPr>
          <w:ilvl w:val="-1"/>
          <w:numId w:val="0"/>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仿宋_GB2312" w:cs="Times New Roman"/>
          <w:spacing w:val="0"/>
          <w:sz w:val="32"/>
          <w:szCs w:val="32"/>
        </w:rPr>
      </w:pPr>
      <w:bookmarkStart w:id="242" w:name="4791-1536213248411"/>
      <w:bookmarkEnd w:id="242"/>
      <w:r>
        <w:rPr>
          <w:rFonts w:hint="default" w:ascii="Times New Roman" w:hAnsi="Times New Roman" w:cs="Times New Roman" w:eastAsiaTheme="minorEastAsia"/>
          <w:spacing w:val="0"/>
          <w:sz w:val="32"/>
          <w:szCs w:val="32"/>
        </w:rPr>
        <w:t>熟悉计算机审计的基本过程以及计算机对审计的影响</w:t>
      </w:r>
    </w:p>
    <w:p>
      <w:pPr>
        <w:keepNext w:val="0"/>
        <w:keepLines w:val="0"/>
        <w:pageBreakBefore w:val="0"/>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黑体" w:cs="Times New Roman"/>
          <w:spacing w:val="0"/>
          <w:sz w:val="32"/>
          <w:szCs w:val="32"/>
        </w:rPr>
      </w:pPr>
      <w:bookmarkStart w:id="243" w:name="3045-1536213248411"/>
      <w:bookmarkEnd w:id="243"/>
      <w:r>
        <w:rPr>
          <w:rFonts w:hint="default" w:ascii="Times New Roman" w:hAnsi="Times New Roman" w:eastAsia="黑体" w:cs="Times New Roman"/>
          <w:spacing w:val="0"/>
          <w:sz w:val="32"/>
          <w:szCs w:val="32"/>
        </w:rPr>
        <w:t>十二、审计管理</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447" w:leftChars="203"/>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w:t>
      </w:r>
      <w:r>
        <w:rPr>
          <w:rFonts w:hint="eastAsia" w:ascii="Times New Roman" w:hAnsi="Times New Roman" w:eastAsia="仿宋_GB2312" w:cs="Times New Roman"/>
          <w:color w:val="000000"/>
          <w:spacing w:val="0"/>
          <w:kern w:val="0"/>
          <w:sz w:val="32"/>
          <w:szCs w:val="32"/>
          <w:lang w:eastAsia="zh-CN"/>
        </w:rPr>
        <w:t>中级</w:t>
      </w:r>
      <w:r>
        <w:rPr>
          <w:rFonts w:hint="default" w:ascii="Times New Roman" w:hAnsi="Times New Roman" w:eastAsia="仿宋_GB2312" w:cs="Times New Roman"/>
          <w:color w:val="000000"/>
          <w:spacing w:val="0"/>
          <w:kern w:val="0"/>
          <w:sz w:val="32"/>
          <w:szCs w:val="32"/>
        </w:rPr>
        <w:t>资格考试要求】</w:t>
      </w:r>
    </w:p>
    <w:p>
      <w:pPr>
        <w:keepNext w:val="0"/>
        <w:keepLines w:val="0"/>
        <w:pageBreakBefore w:val="0"/>
        <w:numPr>
          <w:ilvl w:val="0"/>
          <w:numId w:val="223"/>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244" w:name="2292-1536213248411"/>
      <w:bookmarkEnd w:id="244"/>
      <w:bookmarkStart w:id="245" w:name="5863-1536213248411"/>
      <w:bookmarkEnd w:id="245"/>
      <w:r>
        <w:rPr>
          <w:rFonts w:hint="default" w:ascii="Times New Roman" w:hAnsi="Times New Roman" w:eastAsia="楷体" w:cs="Times New Roman"/>
          <w:spacing w:val="0"/>
          <w:sz w:val="32"/>
          <w:szCs w:val="32"/>
        </w:rPr>
        <w:t>审计管理概述</w:t>
      </w:r>
    </w:p>
    <w:p>
      <w:pPr>
        <w:keepNext w:val="0"/>
        <w:keepLines w:val="0"/>
        <w:pageBreakBefore w:val="0"/>
        <w:kinsoku/>
        <w:wordWrap/>
        <w:overflowPunct/>
        <w:topLinePunct w:val="0"/>
        <w:autoSpaceDE w:val="0"/>
        <w:autoSpaceDN w:val="0"/>
        <w:bidi w:val="0"/>
        <w:adjustRightInd/>
        <w:snapToGrid/>
        <w:spacing w:line="579" w:lineRule="exact"/>
        <w:ind w:left="667" w:leftChars="303"/>
        <w:textAlignment w:val="auto"/>
        <w:rPr>
          <w:rFonts w:hint="default" w:ascii="Times New Roman" w:hAnsi="Times New Roman" w:cs="Times New Roman" w:eastAsiaTheme="minorEastAsia"/>
          <w:spacing w:val="0"/>
          <w:sz w:val="32"/>
          <w:szCs w:val="32"/>
        </w:rPr>
      </w:pPr>
      <w:bookmarkStart w:id="246" w:name="4463-1536213248411"/>
      <w:bookmarkEnd w:id="246"/>
      <w:r>
        <w:rPr>
          <w:rFonts w:hint="default" w:ascii="Times New Roman" w:hAnsi="Times New Roman" w:cs="Times New Roman" w:eastAsiaTheme="minorEastAsia"/>
          <w:spacing w:val="0"/>
          <w:sz w:val="32"/>
          <w:szCs w:val="32"/>
        </w:rPr>
        <w:t>掌握审计管理的内容、特征和主客体</w:t>
      </w:r>
    </w:p>
    <w:p>
      <w:pPr>
        <w:keepNext w:val="0"/>
        <w:keepLines w:val="0"/>
        <w:pageBreakBefore w:val="0"/>
        <w:numPr>
          <w:ilvl w:val="0"/>
          <w:numId w:val="223"/>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247" w:name="7679-1536213248411"/>
      <w:bookmarkEnd w:id="247"/>
      <w:r>
        <w:rPr>
          <w:rFonts w:hint="default" w:ascii="Times New Roman" w:hAnsi="Times New Roman" w:eastAsia="楷体" w:cs="Times New Roman"/>
          <w:spacing w:val="0"/>
          <w:sz w:val="32"/>
          <w:szCs w:val="32"/>
        </w:rPr>
        <w:t>审计计划管理</w:t>
      </w:r>
    </w:p>
    <w:p>
      <w:pPr>
        <w:keepNext w:val="0"/>
        <w:keepLines w:val="0"/>
        <w:pageBreakBefore w:val="0"/>
        <w:numPr>
          <w:ilvl w:val="0"/>
          <w:numId w:val="224"/>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48" w:name="8883-1536213248411"/>
      <w:bookmarkEnd w:id="248"/>
      <w:r>
        <w:rPr>
          <w:rFonts w:hint="default" w:ascii="Times New Roman" w:hAnsi="Times New Roman" w:cs="Times New Roman" w:eastAsiaTheme="minorEastAsia"/>
          <w:spacing w:val="0"/>
          <w:sz w:val="32"/>
          <w:szCs w:val="32"/>
        </w:rPr>
        <w:t>掌握审计计划管理的基本内涵</w:t>
      </w:r>
    </w:p>
    <w:p>
      <w:pPr>
        <w:keepNext w:val="0"/>
        <w:keepLines w:val="0"/>
        <w:pageBreakBefore w:val="0"/>
        <w:numPr>
          <w:ilvl w:val="0"/>
          <w:numId w:val="224"/>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49" w:name="9581-1536213248411"/>
      <w:bookmarkEnd w:id="249"/>
      <w:r>
        <w:rPr>
          <w:rFonts w:hint="default" w:ascii="Times New Roman" w:hAnsi="Times New Roman" w:cs="Times New Roman" w:eastAsiaTheme="minorEastAsia"/>
          <w:spacing w:val="0"/>
          <w:sz w:val="32"/>
          <w:szCs w:val="32"/>
        </w:rPr>
        <w:t>熟悉审计计划的种类</w:t>
      </w:r>
    </w:p>
    <w:p>
      <w:pPr>
        <w:keepNext w:val="0"/>
        <w:keepLines w:val="0"/>
        <w:pageBreakBefore w:val="0"/>
        <w:numPr>
          <w:ilvl w:val="0"/>
          <w:numId w:val="224"/>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50" w:name="2174-1536213248411"/>
      <w:bookmarkEnd w:id="250"/>
      <w:r>
        <w:rPr>
          <w:rFonts w:hint="default" w:ascii="Times New Roman" w:hAnsi="Times New Roman" w:cs="Times New Roman" w:eastAsiaTheme="minorEastAsia"/>
          <w:spacing w:val="0"/>
          <w:sz w:val="32"/>
          <w:szCs w:val="32"/>
        </w:rPr>
        <w:t>了解审计计划管理的内容</w:t>
      </w:r>
    </w:p>
    <w:p>
      <w:pPr>
        <w:keepNext w:val="0"/>
        <w:keepLines w:val="0"/>
        <w:pageBreakBefore w:val="0"/>
        <w:numPr>
          <w:ilvl w:val="0"/>
          <w:numId w:val="223"/>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251" w:name="7337-1536213248411"/>
      <w:bookmarkEnd w:id="251"/>
      <w:r>
        <w:rPr>
          <w:rFonts w:hint="default" w:ascii="Times New Roman" w:hAnsi="Times New Roman" w:eastAsia="楷体" w:cs="Times New Roman"/>
          <w:spacing w:val="0"/>
          <w:sz w:val="32"/>
          <w:szCs w:val="32"/>
        </w:rPr>
        <w:t>审计质量管理</w:t>
      </w:r>
    </w:p>
    <w:p>
      <w:pPr>
        <w:keepNext w:val="0"/>
        <w:keepLines w:val="0"/>
        <w:pageBreakBefore w:val="0"/>
        <w:numPr>
          <w:ilvl w:val="0"/>
          <w:numId w:val="225"/>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52" w:name="2530-1536213248411"/>
      <w:bookmarkEnd w:id="252"/>
      <w:r>
        <w:rPr>
          <w:rFonts w:hint="default" w:ascii="Times New Roman" w:hAnsi="Times New Roman" w:cs="Times New Roman" w:eastAsiaTheme="minorEastAsia"/>
          <w:spacing w:val="0"/>
          <w:sz w:val="32"/>
          <w:szCs w:val="32"/>
        </w:rPr>
        <w:t>掌握审计质量管理的意义</w:t>
      </w:r>
    </w:p>
    <w:p>
      <w:pPr>
        <w:keepNext w:val="0"/>
        <w:keepLines w:val="0"/>
        <w:pageBreakBefore w:val="0"/>
        <w:numPr>
          <w:ilvl w:val="0"/>
          <w:numId w:val="225"/>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53" w:name="7447-1536213248411"/>
      <w:bookmarkEnd w:id="253"/>
      <w:r>
        <w:rPr>
          <w:rFonts w:hint="default" w:ascii="Times New Roman" w:hAnsi="Times New Roman" w:cs="Times New Roman" w:eastAsiaTheme="minorEastAsia"/>
          <w:spacing w:val="0"/>
          <w:sz w:val="32"/>
          <w:szCs w:val="32"/>
        </w:rPr>
        <w:t>熟悉审计质量管理的内容与方式</w:t>
      </w:r>
    </w:p>
    <w:p>
      <w:pPr>
        <w:keepNext w:val="0"/>
        <w:keepLines w:val="0"/>
        <w:pageBreakBefore w:val="0"/>
        <w:numPr>
          <w:ilvl w:val="0"/>
          <w:numId w:val="225"/>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54" w:name="5964-1536213248411"/>
      <w:bookmarkEnd w:id="254"/>
      <w:r>
        <w:rPr>
          <w:rFonts w:hint="default" w:ascii="Times New Roman" w:hAnsi="Times New Roman" w:cs="Times New Roman" w:eastAsiaTheme="minorEastAsia"/>
          <w:spacing w:val="0"/>
          <w:sz w:val="32"/>
          <w:szCs w:val="32"/>
        </w:rPr>
        <w:t>熟悉审计质量管理的方法</w:t>
      </w:r>
    </w:p>
    <w:p>
      <w:pPr>
        <w:keepNext w:val="0"/>
        <w:keepLines w:val="0"/>
        <w:pageBreakBefore w:val="0"/>
        <w:numPr>
          <w:ilvl w:val="0"/>
          <w:numId w:val="223"/>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255" w:name="1465-1536213248411"/>
      <w:bookmarkEnd w:id="255"/>
      <w:r>
        <w:rPr>
          <w:rFonts w:hint="default" w:ascii="Times New Roman" w:hAnsi="Times New Roman" w:eastAsia="楷体" w:cs="Times New Roman"/>
          <w:spacing w:val="0"/>
          <w:sz w:val="32"/>
          <w:szCs w:val="32"/>
        </w:rPr>
        <w:t>审计风险管理</w:t>
      </w:r>
    </w:p>
    <w:p>
      <w:pPr>
        <w:keepNext w:val="0"/>
        <w:keepLines w:val="0"/>
        <w:pageBreakBefore w:val="0"/>
        <w:numPr>
          <w:ilvl w:val="0"/>
          <w:numId w:val="226"/>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56" w:name="7143-1536213248411"/>
      <w:bookmarkEnd w:id="256"/>
      <w:r>
        <w:rPr>
          <w:rFonts w:hint="default" w:ascii="Times New Roman" w:hAnsi="Times New Roman" w:cs="Times New Roman" w:eastAsiaTheme="minorEastAsia"/>
          <w:spacing w:val="0"/>
          <w:sz w:val="32"/>
          <w:szCs w:val="32"/>
        </w:rPr>
        <w:t>掌握审计风险的种类</w:t>
      </w:r>
    </w:p>
    <w:p>
      <w:pPr>
        <w:keepNext w:val="0"/>
        <w:keepLines w:val="0"/>
        <w:pageBreakBefore w:val="0"/>
        <w:numPr>
          <w:ilvl w:val="0"/>
          <w:numId w:val="226"/>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57" w:name="5465-1536213248411"/>
      <w:bookmarkEnd w:id="257"/>
      <w:r>
        <w:rPr>
          <w:rFonts w:hint="default" w:ascii="Times New Roman" w:hAnsi="Times New Roman" w:cs="Times New Roman" w:eastAsiaTheme="minorEastAsia"/>
          <w:spacing w:val="0"/>
          <w:sz w:val="32"/>
          <w:szCs w:val="32"/>
        </w:rPr>
        <w:t>掌握审计风险的控制方法</w:t>
      </w:r>
    </w:p>
    <w:p>
      <w:pPr>
        <w:keepNext w:val="0"/>
        <w:keepLines w:val="0"/>
        <w:pageBreakBefore w:val="0"/>
        <w:numPr>
          <w:ilvl w:val="0"/>
          <w:numId w:val="223"/>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bookmarkStart w:id="258" w:name="2011-1536213248411"/>
      <w:bookmarkEnd w:id="258"/>
      <w:r>
        <w:rPr>
          <w:rFonts w:hint="default" w:ascii="Times New Roman" w:hAnsi="Times New Roman" w:eastAsia="楷体" w:cs="Times New Roman"/>
          <w:spacing w:val="0"/>
          <w:sz w:val="32"/>
          <w:szCs w:val="32"/>
        </w:rPr>
        <w:t>审计档案管理</w:t>
      </w:r>
    </w:p>
    <w:p>
      <w:pPr>
        <w:keepNext w:val="0"/>
        <w:keepLines w:val="0"/>
        <w:pageBreakBefore w:val="0"/>
        <w:kinsoku/>
        <w:wordWrap/>
        <w:overflowPunct/>
        <w:topLinePunct w:val="0"/>
        <w:autoSpaceDE w:val="0"/>
        <w:autoSpaceDN w:val="0"/>
        <w:bidi w:val="0"/>
        <w:adjustRightInd/>
        <w:snapToGrid/>
        <w:spacing w:line="579" w:lineRule="exact"/>
        <w:ind w:left="667" w:leftChars="303"/>
        <w:textAlignment w:val="auto"/>
        <w:rPr>
          <w:rFonts w:hint="default" w:ascii="Times New Roman" w:hAnsi="Times New Roman" w:cs="Times New Roman" w:eastAsiaTheme="minorEastAsia"/>
          <w:spacing w:val="0"/>
          <w:sz w:val="32"/>
          <w:szCs w:val="32"/>
        </w:rPr>
      </w:pPr>
      <w:bookmarkStart w:id="259" w:name="8332-1536213248411"/>
      <w:bookmarkEnd w:id="259"/>
      <w:r>
        <w:rPr>
          <w:rFonts w:hint="default" w:ascii="Times New Roman" w:hAnsi="Times New Roman" w:cs="Times New Roman" w:eastAsiaTheme="minorEastAsia"/>
          <w:spacing w:val="0"/>
          <w:sz w:val="32"/>
          <w:szCs w:val="32"/>
        </w:rPr>
        <w:t>熟悉审计档案管理的职责和内容</w:t>
      </w:r>
    </w:p>
    <w:p>
      <w:pPr>
        <w:keepNext w:val="0"/>
        <w:keepLines w:val="0"/>
        <w:pageBreakBefore w:val="0"/>
        <w:numPr>
          <w:ilvl w:val="0"/>
          <w:numId w:val="223"/>
        </w:numPr>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审计管理的基础工作</w:t>
      </w:r>
    </w:p>
    <w:p>
      <w:pPr>
        <w:keepNext w:val="0"/>
        <w:keepLines w:val="0"/>
        <w:pageBreakBefore w:val="0"/>
        <w:kinsoku/>
        <w:wordWrap/>
        <w:overflowPunct/>
        <w:topLinePunct w:val="0"/>
        <w:autoSpaceDE w:val="0"/>
        <w:autoSpaceDN w:val="0"/>
        <w:bidi w:val="0"/>
        <w:adjustRightInd/>
        <w:snapToGrid/>
        <w:spacing w:line="579" w:lineRule="exact"/>
        <w:ind w:left="667" w:leftChars="303"/>
        <w:textAlignment w:val="auto"/>
        <w:rPr>
          <w:rFonts w:hint="default" w:ascii="Times New Roman" w:hAnsi="Times New Roman" w:cs="Times New Roman" w:eastAsiaTheme="minorEastAsia"/>
          <w:spacing w:val="0"/>
          <w:sz w:val="32"/>
          <w:szCs w:val="32"/>
        </w:rPr>
      </w:pPr>
      <w:bookmarkStart w:id="260" w:name="4060-1536213248411"/>
      <w:bookmarkEnd w:id="260"/>
      <w:r>
        <w:rPr>
          <w:rFonts w:hint="default" w:ascii="Times New Roman" w:hAnsi="Times New Roman" w:cs="Times New Roman" w:eastAsiaTheme="minorEastAsia"/>
          <w:spacing w:val="0"/>
          <w:sz w:val="32"/>
          <w:szCs w:val="32"/>
        </w:rPr>
        <w:t>了解审计管理的基础工作</w:t>
      </w:r>
    </w:p>
    <w:p>
      <w:pPr>
        <w:keepNext w:val="0"/>
        <w:keepLines w:val="0"/>
        <w:pageBreakBefore w:val="0"/>
        <w:widowControl/>
        <w:shd w:val="clear" w:color="auto" w:fill="FFFFFF"/>
        <w:kinsoku/>
        <w:wordWrap/>
        <w:overflowPunct/>
        <w:topLinePunct w:val="0"/>
        <w:autoSpaceDE w:val="0"/>
        <w:autoSpaceDN w:val="0"/>
        <w:bidi w:val="0"/>
        <w:adjustRightInd/>
        <w:snapToGrid/>
        <w:spacing w:line="579" w:lineRule="exact"/>
        <w:ind w:left="640"/>
        <w:textAlignment w:val="auto"/>
        <w:rPr>
          <w:rFonts w:hint="default" w:ascii="Times New Roman" w:hAnsi="Times New Roman" w:eastAsia="微软雅黑"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rPr>
        <w:t>【初级资格考试要求】</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（一）审计管理概述</w:t>
      </w:r>
    </w:p>
    <w:p>
      <w:pPr>
        <w:keepNext w:val="0"/>
        <w:keepLines w:val="0"/>
        <w:pageBreakBefore w:val="0"/>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cs="Times New Roman" w:eastAsiaTheme="minorEastAsia"/>
          <w:spacing w:val="0"/>
          <w:sz w:val="32"/>
          <w:szCs w:val="32"/>
        </w:rPr>
      </w:pPr>
      <w:bookmarkStart w:id="261" w:name="4110-1536213248411"/>
      <w:bookmarkEnd w:id="261"/>
      <w:r>
        <w:rPr>
          <w:rFonts w:hint="default" w:ascii="Times New Roman" w:hAnsi="Times New Roman" w:cs="Times New Roman" w:eastAsiaTheme="minorEastAsia"/>
          <w:spacing w:val="0"/>
          <w:sz w:val="32"/>
          <w:szCs w:val="32"/>
        </w:rPr>
        <w:t>掌握审计管理的内容、特征和主客体</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262" w:name="1167-1536213248411"/>
      <w:bookmarkEnd w:id="262"/>
      <w:r>
        <w:rPr>
          <w:rFonts w:hint="default" w:ascii="Times New Roman" w:hAnsi="Times New Roman" w:eastAsia="楷体" w:cs="Times New Roman"/>
          <w:spacing w:val="0"/>
          <w:sz w:val="32"/>
          <w:szCs w:val="32"/>
        </w:rPr>
        <w:t>（二）审计计划管理</w:t>
      </w:r>
    </w:p>
    <w:p>
      <w:pPr>
        <w:keepNext w:val="0"/>
        <w:keepLines w:val="0"/>
        <w:pageBreakBefore w:val="0"/>
        <w:numPr>
          <w:ilvl w:val="0"/>
          <w:numId w:val="227"/>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63" w:name="3692-1536213248411"/>
      <w:bookmarkEnd w:id="263"/>
      <w:r>
        <w:rPr>
          <w:rFonts w:hint="default" w:ascii="Times New Roman" w:hAnsi="Times New Roman" w:cs="Times New Roman" w:eastAsiaTheme="minorEastAsia"/>
          <w:spacing w:val="0"/>
          <w:sz w:val="32"/>
          <w:szCs w:val="32"/>
        </w:rPr>
        <w:t>掌握审计计划管理的基本内涵</w:t>
      </w:r>
    </w:p>
    <w:p>
      <w:pPr>
        <w:keepNext w:val="0"/>
        <w:keepLines w:val="0"/>
        <w:pageBreakBefore w:val="0"/>
        <w:numPr>
          <w:ilvl w:val="0"/>
          <w:numId w:val="227"/>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64" w:name="3295-1536213248411"/>
      <w:bookmarkEnd w:id="264"/>
      <w:r>
        <w:rPr>
          <w:rFonts w:hint="default" w:ascii="Times New Roman" w:hAnsi="Times New Roman" w:cs="Times New Roman" w:eastAsiaTheme="minorEastAsia"/>
          <w:spacing w:val="0"/>
          <w:sz w:val="32"/>
          <w:szCs w:val="32"/>
        </w:rPr>
        <w:t>熟悉审计计划的种类</w:t>
      </w:r>
    </w:p>
    <w:p>
      <w:pPr>
        <w:keepNext w:val="0"/>
        <w:keepLines w:val="0"/>
        <w:pageBreakBefore w:val="0"/>
        <w:numPr>
          <w:ilvl w:val="0"/>
          <w:numId w:val="227"/>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65" w:name="3613-1536213248411"/>
      <w:bookmarkEnd w:id="265"/>
      <w:r>
        <w:rPr>
          <w:rFonts w:hint="default" w:ascii="Times New Roman" w:hAnsi="Times New Roman" w:cs="Times New Roman" w:eastAsiaTheme="minorEastAsia"/>
          <w:spacing w:val="0"/>
          <w:sz w:val="32"/>
          <w:szCs w:val="32"/>
        </w:rPr>
        <w:t>了解审计计划管理的内容</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266" w:name="5238-1536213248411"/>
      <w:bookmarkEnd w:id="266"/>
      <w:r>
        <w:rPr>
          <w:rFonts w:hint="default" w:ascii="Times New Roman" w:hAnsi="Times New Roman" w:eastAsia="楷体" w:cs="Times New Roman"/>
          <w:spacing w:val="0"/>
          <w:sz w:val="32"/>
          <w:szCs w:val="32"/>
        </w:rPr>
        <w:t>（三）审计质量管理</w:t>
      </w:r>
    </w:p>
    <w:p>
      <w:pPr>
        <w:keepNext w:val="0"/>
        <w:keepLines w:val="0"/>
        <w:pageBreakBefore w:val="0"/>
        <w:numPr>
          <w:ilvl w:val="0"/>
          <w:numId w:val="22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67" w:name="6591-1536213248411"/>
      <w:bookmarkEnd w:id="267"/>
      <w:r>
        <w:rPr>
          <w:rFonts w:hint="default" w:ascii="Times New Roman" w:hAnsi="Times New Roman" w:cs="Times New Roman" w:eastAsiaTheme="minorEastAsia"/>
          <w:spacing w:val="0"/>
          <w:sz w:val="32"/>
          <w:szCs w:val="32"/>
        </w:rPr>
        <w:t>掌握审计质量管理的意义</w:t>
      </w:r>
    </w:p>
    <w:p>
      <w:pPr>
        <w:keepNext w:val="0"/>
        <w:keepLines w:val="0"/>
        <w:pageBreakBefore w:val="0"/>
        <w:numPr>
          <w:ilvl w:val="0"/>
          <w:numId w:val="22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68" w:name="4349-1536213248411"/>
      <w:bookmarkEnd w:id="268"/>
      <w:r>
        <w:rPr>
          <w:rFonts w:hint="default" w:ascii="Times New Roman" w:hAnsi="Times New Roman" w:cs="Times New Roman" w:eastAsiaTheme="minorEastAsia"/>
          <w:spacing w:val="0"/>
          <w:sz w:val="32"/>
          <w:szCs w:val="32"/>
        </w:rPr>
        <w:t>熟悉审计质量管理的内容与方式</w:t>
      </w:r>
    </w:p>
    <w:p>
      <w:pPr>
        <w:keepNext w:val="0"/>
        <w:keepLines w:val="0"/>
        <w:pageBreakBefore w:val="0"/>
        <w:numPr>
          <w:ilvl w:val="0"/>
          <w:numId w:val="228"/>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69" w:name="7528-1536213248411"/>
      <w:bookmarkEnd w:id="269"/>
      <w:r>
        <w:rPr>
          <w:rFonts w:hint="default" w:ascii="Times New Roman" w:hAnsi="Times New Roman" w:cs="Times New Roman" w:eastAsiaTheme="minorEastAsia"/>
          <w:spacing w:val="0"/>
          <w:sz w:val="32"/>
          <w:szCs w:val="32"/>
        </w:rPr>
        <w:t>了解审计质量管理的方法</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270" w:name="3461-1536213248411"/>
      <w:bookmarkEnd w:id="270"/>
      <w:r>
        <w:rPr>
          <w:rFonts w:hint="default" w:ascii="Times New Roman" w:hAnsi="Times New Roman" w:eastAsia="楷体" w:cs="Times New Roman"/>
          <w:spacing w:val="0"/>
          <w:sz w:val="32"/>
          <w:szCs w:val="32"/>
        </w:rPr>
        <w:t>（四）审计风险管理</w:t>
      </w:r>
    </w:p>
    <w:p>
      <w:pPr>
        <w:keepNext w:val="0"/>
        <w:keepLines w:val="0"/>
        <w:pageBreakBefore w:val="0"/>
        <w:numPr>
          <w:ilvl w:val="0"/>
          <w:numId w:val="229"/>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71" w:name="5612-1536213248411"/>
      <w:bookmarkEnd w:id="271"/>
      <w:r>
        <w:rPr>
          <w:rFonts w:hint="default" w:ascii="Times New Roman" w:hAnsi="Times New Roman" w:cs="Times New Roman" w:eastAsiaTheme="minorEastAsia"/>
          <w:spacing w:val="0"/>
          <w:sz w:val="32"/>
          <w:szCs w:val="32"/>
        </w:rPr>
        <w:t>掌握审计风险的种类</w:t>
      </w:r>
    </w:p>
    <w:p>
      <w:pPr>
        <w:keepNext w:val="0"/>
        <w:keepLines w:val="0"/>
        <w:pageBreakBefore w:val="0"/>
        <w:numPr>
          <w:ilvl w:val="0"/>
          <w:numId w:val="229"/>
        </w:numPr>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eastAsiaTheme="minorEastAsia"/>
          <w:spacing w:val="0"/>
          <w:sz w:val="32"/>
          <w:szCs w:val="32"/>
        </w:rPr>
      </w:pPr>
      <w:bookmarkStart w:id="272" w:name="3720-1536213248411"/>
      <w:bookmarkEnd w:id="272"/>
      <w:r>
        <w:rPr>
          <w:rFonts w:hint="default" w:ascii="Times New Roman" w:hAnsi="Times New Roman" w:cs="Times New Roman" w:eastAsiaTheme="minorEastAsia"/>
          <w:spacing w:val="0"/>
          <w:sz w:val="32"/>
          <w:szCs w:val="32"/>
        </w:rPr>
        <w:t>熟悉审计风险的控制方法</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273" w:name="6783-1536213248411"/>
      <w:bookmarkEnd w:id="273"/>
      <w:r>
        <w:rPr>
          <w:rFonts w:hint="default" w:ascii="Times New Roman" w:hAnsi="Times New Roman" w:eastAsia="楷体" w:cs="Times New Roman"/>
          <w:spacing w:val="0"/>
          <w:sz w:val="32"/>
          <w:szCs w:val="32"/>
        </w:rPr>
        <w:t>（五）审计档案管理</w:t>
      </w:r>
    </w:p>
    <w:p>
      <w:pPr>
        <w:keepNext w:val="0"/>
        <w:keepLines w:val="0"/>
        <w:pageBreakBefore w:val="0"/>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cs="Times New Roman" w:eastAsiaTheme="minorEastAsia"/>
          <w:spacing w:val="0"/>
          <w:sz w:val="32"/>
          <w:szCs w:val="32"/>
        </w:rPr>
      </w:pPr>
      <w:bookmarkStart w:id="274" w:name="7066-1536213248411"/>
      <w:bookmarkEnd w:id="274"/>
      <w:r>
        <w:rPr>
          <w:rFonts w:hint="default" w:ascii="Times New Roman" w:hAnsi="Times New Roman" w:cs="Times New Roman" w:eastAsiaTheme="minorEastAsia"/>
          <w:spacing w:val="0"/>
          <w:sz w:val="32"/>
          <w:szCs w:val="32"/>
        </w:rPr>
        <w:t>了解审计档案管理的职责和内容</w:t>
      </w:r>
    </w:p>
    <w:p>
      <w:pPr>
        <w:keepNext w:val="0"/>
        <w:keepLines w:val="0"/>
        <w:pageBreakBefore w:val="0"/>
        <w:kinsoku/>
        <w:wordWrap/>
        <w:overflowPunct/>
        <w:topLinePunct w:val="0"/>
        <w:autoSpaceDE w:val="0"/>
        <w:autoSpaceDN w:val="0"/>
        <w:bidi w:val="0"/>
        <w:adjustRightInd/>
        <w:snapToGrid/>
        <w:spacing w:line="579" w:lineRule="exact"/>
        <w:ind w:left="640"/>
        <w:jc w:val="left"/>
        <w:textAlignment w:val="auto"/>
        <w:rPr>
          <w:rFonts w:hint="default" w:ascii="Times New Roman" w:hAnsi="Times New Roman" w:eastAsia="楷体" w:cs="Times New Roman"/>
          <w:spacing w:val="0"/>
          <w:sz w:val="32"/>
          <w:szCs w:val="32"/>
        </w:rPr>
      </w:pPr>
      <w:bookmarkStart w:id="275" w:name="2287-1536213248411"/>
      <w:bookmarkEnd w:id="275"/>
      <w:r>
        <w:rPr>
          <w:rFonts w:hint="default" w:ascii="Times New Roman" w:hAnsi="Times New Roman" w:eastAsia="楷体" w:cs="Times New Roman"/>
          <w:spacing w:val="0"/>
          <w:sz w:val="32"/>
          <w:szCs w:val="32"/>
        </w:rPr>
        <w:t>（六）审计管理的基础工作</w:t>
      </w:r>
    </w:p>
    <w:p>
      <w:pPr>
        <w:keepNext w:val="0"/>
        <w:keepLines w:val="0"/>
        <w:pageBreakBefore w:val="0"/>
        <w:kinsoku/>
        <w:wordWrap/>
        <w:overflowPunct/>
        <w:topLinePunct w:val="0"/>
        <w:autoSpaceDE w:val="0"/>
        <w:autoSpaceDN w:val="0"/>
        <w:bidi w:val="0"/>
        <w:adjustRightInd/>
        <w:snapToGrid/>
        <w:spacing w:line="579" w:lineRule="exact"/>
        <w:ind w:left="660" w:leftChars="300"/>
        <w:textAlignment w:val="auto"/>
        <w:rPr>
          <w:rFonts w:hint="default" w:ascii="Times New Roman" w:hAnsi="Times New Roman" w:cs="Times New Roman" w:eastAsiaTheme="minorEastAsia"/>
          <w:spacing w:val="0"/>
          <w:sz w:val="32"/>
          <w:szCs w:val="32"/>
        </w:rPr>
      </w:pPr>
      <w:bookmarkStart w:id="276" w:name="8615-1536213248411"/>
      <w:bookmarkEnd w:id="276"/>
      <w:r>
        <w:rPr>
          <w:rFonts w:hint="default" w:ascii="Times New Roman" w:hAnsi="Times New Roman" w:cs="Times New Roman" w:eastAsiaTheme="minorEastAsia"/>
          <w:spacing w:val="0"/>
          <w:sz w:val="32"/>
          <w:szCs w:val="32"/>
        </w:rPr>
        <w:t>了解审计管理的基础工作</w:t>
      </w:r>
      <w:bookmarkStart w:id="277" w:name="1540-1536213248411"/>
      <w:bookmarkEnd w:id="277"/>
    </w:p>
    <w:p>
      <w:pPr>
        <w:pStyle w:val="5"/>
        <w:keepNext w:val="0"/>
        <w:keepLines w:val="0"/>
        <w:pageBreakBefore w:val="0"/>
        <w:kinsoku/>
        <w:wordWrap/>
        <w:overflowPunct/>
        <w:topLinePunct w:val="0"/>
        <w:autoSpaceDE w:val="0"/>
        <w:autoSpaceDN w:val="0"/>
        <w:bidi w:val="0"/>
        <w:adjustRightInd/>
        <w:snapToGrid/>
        <w:spacing w:before="2" w:line="579" w:lineRule="exact"/>
        <w:ind w:left="0" w:firstLine="0"/>
        <w:textAlignment w:val="auto"/>
        <w:rPr>
          <w:rFonts w:hint="default" w:ascii="Times New Roman" w:hAnsi="Times New Roman" w:cs="Times New Roman"/>
          <w:spacing w:val="0"/>
          <w:sz w:val="15"/>
        </w:rPr>
      </w:pPr>
    </w:p>
    <w:p>
      <w:pPr>
        <w:keepNext w:val="0"/>
        <w:keepLines w:val="0"/>
        <w:pageBreakBefore w:val="0"/>
        <w:kinsoku/>
        <w:wordWrap/>
        <w:overflowPunct/>
        <w:topLinePunct w:val="0"/>
        <w:autoSpaceDE w:val="0"/>
        <w:autoSpaceDN w:val="0"/>
        <w:bidi w:val="0"/>
        <w:adjustRightInd/>
        <w:snapToGrid/>
        <w:spacing w:line="579" w:lineRule="exact"/>
        <w:textAlignment w:val="auto"/>
        <w:rPr>
          <w:rFonts w:hint="default" w:ascii="Times New Roman" w:hAnsi="Times New Roman" w:cs="Times New Roman"/>
          <w:spacing w:val="0"/>
        </w:rPr>
      </w:pPr>
      <w:r>
        <w:rPr>
          <w:rFonts w:hint="default" w:ascii="Times New Roman" w:hAnsi="Times New Roman" w:cs="Times New Roman"/>
          <w:spacing w:val="0"/>
        </w:rPr>
        <w:br w:type="page"/>
      </w:r>
    </w:p>
    <w:p>
      <w:pPr>
        <w:pStyle w:val="5"/>
        <w:keepNext w:val="0"/>
        <w:keepLines w:val="0"/>
        <w:pageBreakBefore w:val="0"/>
        <w:kinsoku/>
        <w:wordWrap/>
        <w:overflowPunct/>
        <w:topLinePunct w:val="0"/>
        <w:autoSpaceDE w:val="0"/>
        <w:autoSpaceDN w:val="0"/>
        <w:bidi w:val="0"/>
        <w:adjustRightInd/>
        <w:snapToGrid/>
        <w:spacing w:before="54" w:line="579" w:lineRule="exact"/>
        <w:ind w:left="222" w:right="375" w:firstLine="0"/>
        <w:jc w:val="center"/>
        <w:textAlignment w:val="auto"/>
        <w:rPr>
          <w:rFonts w:hint="default" w:ascii="Times New Roman" w:hAnsi="Times New Roman" w:cs="Times New Roman"/>
          <w:spacing w:val="0"/>
        </w:rPr>
      </w:pPr>
      <w:r>
        <w:rPr>
          <w:rFonts w:hint="default" w:ascii="Times New Roman" w:hAnsi="Times New Roman" w:cs="Times New Roman"/>
          <w:spacing w:val="0"/>
        </w:rPr>
        <w:t>第二部分</w:t>
      </w:r>
      <w:r>
        <w:rPr>
          <w:rFonts w:hint="eastAsia" w:ascii="Times New Roman" w:hAnsi="Times New Roman" w:cs="Times New Roman"/>
          <w:spacing w:val="0"/>
          <w:lang w:val="en-US" w:eastAsia="zh-CN"/>
        </w:rPr>
        <w:t xml:space="preserve"> </w:t>
      </w:r>
      <w:r>
        <w:rPr>
          <w:rFonts w:hint="default" w:ascii="Times New Roman" w:hAnsi="Times New Roman" w:cs="Times New Roman"/>
          <w:spacing w:val="0"/>
        </w:rPr>
        <w:t>企业财务审计</w:t>
      </w:r>
    </w:p>
    <w:p>
      <w:pPr>
        <w:pStyle w:val="5"/>
        <w:keepNext w:val="0"/>
        <w:keepLines w:val="0"/>
        <w:pageBreakBefore w:val="0"/>
        <w:kinsoku/>
        <w:wordWrap/>
        <w:overflowPunct/>
        <w:topLinePunct w:val="0"/>
        <w:autoSpaceDE w:val="0"/>
        <w:autoSpaceDN w:val="0"/>
        <w:bidi w:val="0"/>
        <w:adjustRightInd/>
        <w:snapToGrid/>
        <w:spacing w:before="10" w:line="579" w:lineRule="exact"/>
        <w:ind w:left="0" w:firstLine="0"/>
        <w:textAlignment w:val="auto"/>
        <w:rPr>
          <w:rFonts w:hint="default" w:ascii="Times New Roman" w:hAnsi="Times New Roman" w:cs="Times New Roman"/>
          <w:spacing w:val="0"/>
          <w:sz w:val="36"/>
        </w:rPr>
      </w:pPr>
    </w:p>
    <w:p>
      <w:pPr>
        <w:pStyle w:val="5"/>
        <w:keepNext w:val="0"/>
        <w:keepLines w:val="0"/>
        <w:pageBreakBefore w:val="0"/>
        <w:kinsoku/>
        <w:wordWrap/>
        <w:overflowPunct/>
        <w:topLinePunct w:val="0"/>
        <w:autoSpaceDE w:val="0"/>
        <w:autoSpaceDN w:val="0"/>
        <w:bidi w:val="0"/>
        <w:adjustRightInd/>
        <w:snapToGrid/>
        <w:spacing w:before="0" w:line="579" w:lineRule="exact"/>
        <w:ind w:left="747"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w w:val="95"/>
        </w:rPr>
        <w:t>一、销售与收款循环审计</w:t>
      </w:r>
    </w:p>
    <w:p>
      <w:pPr>
        <w:pStyle w:val="5"/>
        <w:keepNext w:val="0"/>
        <w:keepLines w:val="0"/>
        <w:pageBreakBefore w:val="0"/>
        <w:kinsoku/>
        <w:wordWrap/>
        <w:overflowPunct/>
        <w:topLinePunct w:val="0"/>
        <w:autoSpaceDE w:val="0"/>
        <w:autoSpaceDN w:val="0"/>
        <w:bidi w:val="0"/>
        <w:adjustRightInd/>
        <w:snapToGrid/>
        <w:spacing w:before="238"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w w:val="95"/>
        </w:rPr>
        <w:t>【</w:t>
      </w:r>
      <w:r>
        <w:rPr>
          <w:rFonts w:hint="eastAsia" w:ascii="Times New Roman" w:hAnsi="Times New Roman" w:cs="Times New Roman"/>
          <w:spacing w:val="0"/>
          <w:w w:val="95"/>
          <w:lang w:eastAsia="zh-CN"/>
        </w:rPr>
        <w:t>中级</w:t>
      </w:r>
      <w:r>
        <w:rPr>
          <w:rFonts w:hint="default" w:ascii="Times New Roman" w:hAnsi="Times New Roman" w:cs="Times New Roman"/>
          <w:spacing w:val="0"/>
          <w:w w:val="95"/>
        </w:rPr>
        <w:t>资格考试要求】</w:t>
      </w:r>
    </w:p>
    <w:p>
      <w:pPr>
        <w:pStyle w:val="5"/>
        <w:keepNext w:val="0"/>
        <w:keepLines w:val="0"/>
        <w:pageBreakBefore w:val="0"/>
        <w:kinsoku/>
        <w:wordWrap/>
        <w:overflowPunct/>
        <w:topLinePunct w:val="0"/>
        <w:autoSpaceDE w:val="0"/>
        <w:autoSpaceDN w:val="0"/>
        <w:bidi w:val="0"/>
        <w:adjustRightInd/>
        <w:snapToGrid/>
        <w:spacing w:before="259"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（一）销售与收款循环概述</w:t>
      </w:r>
    </w:p>
    <w:p>
      <w:pPr>
        <w:pStyle w:val="13"/>
        <w:keepNext w:val="0"/>
        <w:keepLines w:val="0"/>
        <w:pageBreakBefore w:val="0"/>
        <w:numPr>
          <w:ilvl w:val="0"/>
          <w:numId w:val="230"/>
        </w:numPr>
        <w:tabs>
          <w:tab w:val="left" w:pos="1168"/>
        </w:tabs>
        <w:kinsoku/>
        <w:wordWrap/>
        <w:overflowPunct/>
        <w:topLinePunct w:val="0"/>
        <w:autoSpaceDE w:val="0"/>
        <w:autoSpaceDN w:val="0"/>
        <w:bidi w:val="0"/>
        <w:adjustRightInd/>
        <w:snapToGrid/>
        <w:spacing w:before="145"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掌握销售与收款循环的内部控制</w:t>
      </w:r>
    </w:p>
    <w:p>
      <w:pPr>
        <w:pStyle w:val="13"/>
        <w:keepNext w:val="0"/>
        <w:keepLines w:val="0"/>
        <w:pageBreakBefore w:val="0"/>
        <w:numPr>
          <w:ilvl w:val="0"/>
          <w:numId w:val="230"/>
        </w:numPr>
        <w:tabs>
          <w:tab w:val="left" w:pos="1168"/>
        </w:tabs>
        <w:kinsoku/>
        <w:wordWrap/>
        <w:overflowPunct/>
        <w:topLinePunct w:val="0"/>
        <w:autoSpaceDE w:val="0"/>
        <w:autoSpaceDN w:val="0"/>
        <w:bidi w:val="0"/>
        <w:adjustRightInd/>
        <w:snapToGrid/>
        <w:spacing w:before="235"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熟悉销售与收款循环的业务流程</w:t>
      </w:r>
    </w:p>
    <w:p>
      <w:pPr>
        <w:pStyle w:val="13"/>
        <w:keepNext w:val="0"/>
        <w:keepLines w:val="0"/>
        <w:pageBreakBefore w:val="0"/>
        <w:numPr>
          <w:ilvl w:val="0"/>
          <w:numId w:val="230"/>
        </w:numPr>
        <w:tabs>
          <w:tab w:val="left" w:pos="1168"/>
        </w:tabs>
        <w:kinsoku/>
        <w:wordWrap/>
        <w:overflowPunct/>
        <w:topLinePunct w:val="0"/>
        <w:autoSpaceDE w:val="0"/>
        <w:autoSpaceDN w:val="0"/>
        <w:bidi w:val="0"/>
        <w:adjustRightInd/>
        <w:snapToGrid/>
        <w:spacing w:before="236"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熟悉销售与收款循环的主要风险</w:t>
      </w:r>
    </w:p>
    <w:p>
      <w:pPr>
        <w:pStyle w:val="5"/>
        <w:keepNext w:val="0"/>
        <w:keepLines w:val="0"/>
        <w:pageBreakBefore w:val="0"/>
        <w:kinsoku/>
        <w:wordWrap/>
        <w:overflowPunct/>
        <w:topLinePunct w:val="0"/>
        <w:autoSpaceDE w:val="0"/>
        <w:autoSpaceDN w:val="0"/>
        <w:bidi w:val="0"/>
        <w:adjustRightInd/>
        <w:snapToGrid/>
        <w:spacing w:before="262"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（二）销售与收款循环内部控制测试</w:t>
      </w:r>
    </w:p>
    <w:p>
      <w:pPr>
        <w:pStyle w:val="5"/>
        <w:keepNext w:val="0"/>
        <w:keepLines w:val="0"/>
        <w:pageBreakBefore w:val="0"/>
        <w:kinsoku/>
        <w:wordWrap/>
        <w:overflowPunct/>
        <w:topLinePunct w:val="0"/>
        <w:autoSpaceDE w:val="0"/>
        <w:autoSpaceDN w:val="0"/>
        <w:bidi w:val="0"/>
        <w:adjustRightInd/>
        <w:snapToGrid/>
        <w:spacing w:before="144"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rPr>
        <w:t>掌握销售与收款循环内部控制测试的步骤与方法</w:t>
      </w:r>
    </w:p>
    <w:p>
      <w:pPr>
        <w:pStyle w:val="5"/>
        <w:keepNext w:val="0"/>
        <w:keepLines w:val="0"/>
        <w:pageBreakBefore w:val="0"/>
        <w:kinsoku/>
        <w:wordWrap/>
        <w:overflowPunct/>
        <w:topLinePunct w:val="0"/>
        <w:autoSpaceDE w:val="0"/>
        <w:autoSpaceDN w:val="0"/>
        <w:bidi w:val="0"/>
        <w:adjustRightInd/>
        <w:snapToGrid/>
        <w:spacing w:before="260"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（三）销售与收款循环审计目标和方法</w:t>
      </w:r>
    </w:p>
    <w:p>
      <w:pPr>
        <w:pStyle w:val="13"/>
        <w:keepNext w:val="0"/>
        <w:keepLines w:val="0"/>
        <w:pageBreakBefore w:val="0"/>
        <w:numPr>
          <w:ilvl w:val="0"/>
          <w:numId w:val="231"/>
        </w:numPr>
        <w:tabs>
          <w:tab w:val="left" w:pos="1168"/>
        </w:tabs>
        <w:kinsoku/>
        <w:wordWrap/>
        <w:overflowPunct/>
        <w:topLinePunct w:val="0"/>
        <w:autoSpaceDE w:val="0"/>
        <w:autoSpaceDN w:val="0"/>
        <w:bidi w:val="0"/>
        <w:adjustRightInd/>
        <w:snapToGrid/>
        <w:spacing w:before="144"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掌握营业收入审计目标和方法</w:t>
      </w:r>
    </w:p>
    <w:p>
      <w:pPr>
        <w:pStyle w:val="13"/>
        <w:keepNext w:val="0"/>
        <w:keepLines w:val="0"/>
        <w:pageBreakBefore w:val="0"/>
        <w:numPr>
          <w:ilvl w:val="0"/>
          <w:numId w:val="231"/>
        </w:numPr>
        <w:tabs>
          <w:tab w:val="left" w:pos="1168"/>
        </w:tabs>
        <w:kinsoku/>
        <w:wordWrap/>
        <w:overflowPunct/>
        <w:topLinePunct w:val="0"/>
        <w:autoSpaceDE w:val="0"/>
        <w:autoSpaceDN w:val="0"/>
        <w:bidi w:val="0"/>
        <w:adjustRightInd/>
        <w:snapToGrid/>
        <w:spacing w:before="236"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掌握应收票据及应收账款审计目标和方法</w:t>
      </w:r>
    </w:p>
    <w:p>
      <w:pPr>
        <w:pStyle w:val="13"/>
        <w:keepNext w:val="0"/>
        <w:keepLines w:val="0"/>
        <w:pageBreakBefore w:val="0"/>
        <w:numPr>
          <w:ilvl w:val="0"/>
          <w:numId w:val="231"/>
        </w:numPr>
        <w:tabs>
          <w:tab w:val="left" w:pos="1122"/>
        </w:tabs>
        <w:kinsoku/>
        <w:wordWrap/>
        <w:overflowPunct/>
        <w:topLinePunct w:val="0"/>
        <w:autoSpaceDE w:val="0"/>
        <w:autoSpaceDN w:val="0"/>
        <w:bidi w:val="0"/>
        <w:adjustRightInd/>
        <w:snapToGrid/>
        <w:spacing w:before="238" w:after="0" w:line="579" w:lineRule="exact"/>
        <w:ind w:left="106" w:right="254" w:firstLine="626"/>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熟悉销售与收款循环中其他应交税费、</w:t>
      </w:r>
      <w:r>
        <w:rPr>
          <w:rFonts w:hint="eastAsia" w:ascii="Times New Roman" w:hAnsi="Times New Roman" w:cs="Times New Roman"/>
          <w:spacing w:val="0"/>
          <w:w w:val="95"/>
          <w:sz w:val="32"/>
          <w:lang w:eastAsia="zh-CN"/>
        </w:rPr>
        <w:t>合同负债</w:t>
      </w:r>
      <w:r>
        <w:rPr>
          <w:rFonts w:hint="default" w:ascii="Times New Roman" w:hAnsi="Times New Roman" w:cs="Times New Roman"/>
          <w:spacing w:val="0"/>
          <w:w w:val="95"/>
          <w:sz w:val="32"/>
        </w:rPr>
        <w:t>、营业成本与销售费用、其他业务与支出等其他相关账户审计目标与方法</w:t>
      </w:r>
    </w:p>
    <w:p>
      <w:pPr>
        <w:pStyle w:val="5"/>
        <w:keepNext w:val="0"/>
        <w:keepLines w:val="0"/>
        <w:pageBreakBefore w:val="0"/>
        <w:kinsoku/>
        <w:wordWrap/>
        <w:overflowPunct/>
        <w:topLinePunct w:val="0"/>
        <w:autoSpaceDE w:val="0"/>
        <w:autoSpaceDN w:val="0"/>
        <w:bidi w:val="0"/>
        <w:adjustRightInd/>
        <w:snapToGrid/>
        <w:spacing w:before="4" w:line="579" w:lineRule="exact"/>
        <w:ind w:left="747"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kinsoku/>
        <w:wordWrap/>
        <w:overflowPunct/>
        <w:topLinePunct w:val="0"/>
        <w:autoSpaceDE w:val="0"/>
        <w:autoSpaceDN w:val="0"/>
        <w:bidi w:val="0"/>
        <w:adjustRightInd/>
        <w:snapToGrid/>
        <w:spacing w:before="259"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（一）销售与收款循环概述</w:t>
      </w:r>
    </w:p>
    <w:p>
      <w:pPr>
        <w:pStyle w:val="13"/>
        <w:keepNext w:val="0"/>
        <w:keepLines w:val="0"/>
        <w:pageBreakBefore w:val="0"/>
        <w:numPr>
          <w:ilvl w:val="0"/>
          <w:numId w:val="232"/>
        </w:numPr>
        <w:tabs>
          <w:tab w:val="left" w:pos="1168"/>
        </w:tabs>
        <w:kinsoku/>
        <w:wordWrap/>
        <w:overflowPunct/>
        <w:topLinePunct w:val="0"/>
        <w:autoSpaceDE w:val="0"/>
        <w:autoSpaceDN w:val="0"/>
        <w:bidi w:val="0"/>
        <w:adjustRightInd/>
        <w:snapToGrid/>
        <w:spacing w:before="145"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掌握销售与收款循环的内部控制</w:t>
      </w:r>
    </w:p>
    <w:p>
      <w:pPr>
        <w:pStyle w:val="13"/>
        <w:keepNext w:val="0"/>
        <w:keepLines w:val="0"/>
        <w:pageBreakBefore w:val="0"/>
        <w:numPr>
          <w:ilvl w:val="0"/>
          <w:numId w:val="232"/>
        </w:numPr>
        <w:tabs>
          <w:tab w:val="left" w:pos="1168"/>
        </w:tabs>
        <w:kinsoku/>
        <w:wordWrap/>
        <w:overflowPunct/>
        <w:topLinePunct w:val="0"/>
        <w:autoSpaceDE w:val="0"/>
        <w:autoSpaceDN w:val="0"/>
        <w:bidi w:val="0"/>
        <w:adjustRightInd/>
        <w:snapToGrid/>
        <w:spacing w:before="235"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熟悉销售与收款循环的业务流程</w:t>
      </w:r>
    </w:p>
    <w:p>
      <w:pPr>
        <w:pStyle w:val="13"/>
        <w:keepNext w:val="0"/>
        <w:keepLines w:val="0"/>
        <w:pageBreakBefore w:val="0"/>
        <w:numPr>
          <w:ilvl w:val="0"/>
          <w:numId w:val="232"/>
        </w:numPr>
        <w:tabs>
          <w:tab w:val="left" w:pos="1168"/>
        </w:tabs>
        <w:kinsoku/>
        <w:wordWrap/>
        <w:overflowPunct/>
        <w:topLinePunct w:val="0"/>
        <w:autoSpaceDE w:val="0"/>
        <w:autoSpaceDN w:val="0"/>
        <w:bidi w:val="0"/>
        <w:adjustRightInd/>
        <w:snapToGrid/>
        <w:spacing w:before="238"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熟悉销售与收款循环的主要风险</w:t>
      </w:r>
    </w:p>
    <w:p>
      <w:pPr>
        <w:pStyle w:val="5"/>
        <w:keepNext w:val="0"/>
        <w:keepLines w:val="0"/>
        <w:pageBreakBefore w:val="0"/>
        <w:kinsoku/>
        <w:wordWrap/>
        <w:overflowPunct/>
        <w:topLinePunct w:val="0"/>
        <w:autoSpaceDE w:val="0"/>
        <w:autoSpaceDN w:val="0"/>
        <w:bidi w:val="0"/>
        <w:adjustRightInd/>
        <w:snapToGrid/>
        <w:spacing w:before="55"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（二）销售与收款循环内部控制测试</w:t>
      </w:r>
    </w:p>
    <w:p>
      <w:pPr>
        <w:pStyle w:val="5"/>
        <w:keepNext w:val="0"/>
        <w:keepLines w:val="0"/>
        <w:pageBreakBefore w:val="0"/>
        <w:kinsoku/>
        <w:wordWrap/>
        <w:overflowPunct/>
        <w:topLinePunct w:val="0"/>
        <w:autoSpaceDE w:val="0"/>
        <w:autoSpaceDN w:val="0"/>
        <w:bidi w:val="0"/>
        <w:adjustRightInd/>
        <w:snapToGrid/>
        <w:spacing w:before="142"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rPr>
        <w:t>掌握销售与收款循环内部控制测试的步骤与方法</w:t>
      </w:r>
    </w:p>
    <w:p>
      <w:pPr>
        <w:pStyle w:val="5"/>
        <w:keepNext w:val="0"/>
        <w:keepLines w:val="0"/>
        <w:pageBreakBefore w:val="0"/>
        <w:kinsoku/>
        <w:wordWrap/>
        <w:overflowPunct/>
        <w:topLinePunct w:val="0"/>
        <w:autoSpaceDE w:val="0"/>
        <w:autoSpaceDN w:val="0"/>
        <w:bidi w:val="0"/>
        <w:adjustRightInd/>
        <w:snapToGrid/>
        <w:spacing w:before="262"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（三）销售与收款循环审计目标和方法</w:t>
      </w:r>
    </w:p>
    <w:p>
      <w:pPr>
        <w:pStyle w:val="13"/>
        <w:keepNext w:val="0"/>
        <w:keepLines w:val="0"/>
        <w:pageBreakBefore w:val="0"/>
        <w:numPr>
          <w:ilvl w:val="0"/>
          <w:numId w:val="233"/>
        </w:numPr>
        <w:tabs>
          <w:tab w:val="left" w:pos="1168"/>
        </w:tabs>
        <w:kinsoku/>
        <w:wordWrap/>
        <w:overflowPunct/>
        <w:topLinePunct w:val="0"/>
        <w:autoSpaceDE w:val="0"/>
        <w:autoSpaceDN w:val="0"/>
        <w:bidi w:val="0"/>
        <w:adjustRightInd/>
        <w:snapToGrid/>
        <w:spacing w:before="144"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掌握营业收入审计目标和方法</w:t>
      </w:r>
    </w:p>
    <w:p>
      <w:pPr>
        <w:pStyle w:val="13"/>
        <w:keepNext w:val="0"/>
        <w:keepLines w:val="0"/>
        <w:pageBreakBefore w:val="0"/>
        <w:numPr>
          <w:ilvl w:val="0"/>
          <w:numId w:val="233"/>
        </w:numPr>
        <w:tabs>
          <w:tab w:val="left" w:pos="1168"/>
        </w:tabs>
        <w:kinsoku/>
        <w:wordWrap/>
        <w:overflowPunct/>
        <w:topLinePunct w:val="0"/>
        <w:autoSpaceDE w:val="0"/>
        <w:autoSpaceDN w:val="0"/>
        <w:bidi w:val="0"/>
        <w:adjustRightInd/>
        <w:snapToGrid/>
        <w:spacing w:before="236"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掌握应收票据及应收账款审计目标和方法</w:t>
      </w:r>
    </w:p>
    <w:p>
      <w:pPr>
        <w:pStyle w:val="13"/>
        <w:keepNext w:val="0"/>
        <w:keepLines w:val="0"/>
        <w:pageBreakBefore w:val="0"/>
        <w:numPr>
          <w:ilvl w:val="0"/>
          <w:numId w:val="233"/>
        </w:numPr>
        <w:tabs>
          <w:tab w:val="left" w:pos="1122"/>
        </w:tabs>
        <w:kinsoku/>
        <w:wordWrap/>
        <w:overflowPunct/>
        <w:topLinePunct w:val="0"/>
        <w:autoSpaceDE w:val="0"/>
        <w:autoSpaceDN w:val="0"/>
        <w:bidi w:val="0"/>
        <w:adjustRightInd/>
        <w:snapToGrid/>
        <w:spacing w:before="235" w:after="0" w:line="579" w:lineRule="exact"/>
        <w:ind w:left="106" w:right="254" w:firstLine="626"/>
        <w:jc w:val="left"/>
        <w:textAlignment w:val="auto"/>
        <w:rPr>
          <w:rFonts w:hint="default" w:ascii="Times New Roman" w:hAnsi="Times New Roman" w:cs="Times New Roman"/>
          <w:spacing w:val="0"/>
        </w:rPr>
      </w:pPr>
      <w:r>
        <w:rPr>
          <w:rFonts w:hint="default" w:ascii="Times New Roman" w:hAnsi="Times New Roman" w:cs="Times New Roman"/>
          <w:spacing w:val="0"/>
          <w:w w:val="95"/>
          <w:sz w:val="32"/>
        </w:rPr>
        <w:t>熟悉销售与收款循环中其他应交税费、</w:t>
      </w:r>
      <w:r>
        <w:rPr>
          <w:rFonts w:hint="eastAsia" w:ascii="Times New Roman" w:hAnsi="Times New Roman" w:cs="Times New Roman"/>
          <w:spacing w:val="0"/>
          <w:w w:val="95"/>
          <w:sz w:val="32"/>
          <w:lang w:eastAsia="zh-CN"/>
        </w:rPr>
        <w:t>合同负债</w:t>
      </w:r>
      <w:r>
        <w:rPr>
          <w:rFonts w:hint="default" w:ascii="Times New Roman" w:hAnsi="Times New Roman" w:cs="Times New Roman"/>
          <w:spacing w:val="0"/>
          <w:w w:val="95"/>
          <w:sz w:val="32"/>
        </w:rPr>
        <w:t>、营业成本与销售费用、其他业务与支出等其他相关账户审计目标与方法</w:t>
      </w:r>
    </w:p>
    <w:p>
      <w:pPr>
        <w:pStyle w:val="5"/>
        <w:keepNext w:val="0"/>
        <w:keepLines w:val="0"/>
        <w:pageBreakBefore w:val="0"/>
        <w:kinsoku/>
        <w:wordWrap/>
        <w:overflowPunct/>
        <w:topLinePunct w:val="0"/>
        <w:autoSpaceDE w:val="0"/>
        <w:autoSpaceDN w:val="0"/>
        <w:bidi w:val="0"/>
        <w:adjustRightInd/>
        <w:snapToGrid/>
        <w:spacing w:before="266" w:line="579" w:lineRule="exact"/>
        <w:ind w:left="747"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w w:val="95"/>
        </w:rPr>
        <w:t>二、采购与付款循环审计</w:t>
      </w:r>
    </w:p>
    <w:p>
      <w:pPr>
        <w:pStyle w:val="5"/>
        <w:keepNext w:val="0"/>
        <w:keepLines w:val="0"/>
        <w:pageBreakBefore w:val="0"/>
        <w:kinsoku/>
        <w:wordWrap/>
        <w:overflowPunct/>
        <w:topLinePunct w:val="0"/>
        <w:autoSpaceDE w:val="0"/>
        <w:autoSpaceDN w:val="0"/>
        <w:bidi w:val="0"/>
        <w:adjustRightInd/>
        <w:snapToGrid/>
        <w:spacing w:before="144"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w w:val="95"/>
        </w:rPr>
        <w:t>【</w:t>
      </w:r>
      <w:r>
        <w:rPr>
          <w:rFonts w:hint="eastAsia" w:ascii="Times New Roman" w:hAnsi="Times New Roman" w:cs="Times New Roman"/>
          <w:spacing w:val="0"/>
          <w:w w:val="95"/>
          <w:lang w:eastAsia="zh-CN"/>
        </w:rPr>
        <w:t>中级</w:t>
      </w:r>
      <w:r>
        <w:rPr>
          <w:rFonts w:hint="default" w:ascii="Times New Roman" w:hAnsi="Times New Roman" w:cs="Times New Roman"/>
          <w:spacing w:val="0"/>
          <w:w w:val="95"/>
        </w:rPr>
        <w:t>资格考试要求】</w:t>
      </w:r>
    </w:p>
    <w:p>
      <w:pPr>
        <w:pStyle w:val="5"/>
        <w:keepNext w:val="0"/>
        <w:keepLines w:val="0"/>
        <w:pageBreakBefore w:val="0"/>
        <w:kinsoku/>
        <w:wordWrap/>
        <w:overflowPunct/>
        <w:topLinePunct w:val="0"/>
        <w:autoSpaceDE w:val="0"/>
        <w:autoSpaceDN w:val="0"/>
        <w:bidi w:val="0"/>
        <w:adjustRightInd/>
        <w:snapToGrid/>
        <w:spacing w:before="260"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（一）采购与付款循环概述</w:t>
      </w:r>
    </w:p>
    <w:p>
      <w:pPr>
        <w:pStyle w:val="13"/>
        <w:keepNext w:val="0"/>
        <w:keepLines w:val="0"/>
        <w:pageBreakBefore w:val="0"/>
        <w:numPr>
          <w:ilvl w:val="0"/>
          <w:numId w:val="234"/>
        </w:numPr>
        <w:tabs>
          <w:tab w:val="left" w:pos="1168"/>
        </w:tabs>
        <w:kinsoku/>
        <w:wordWrap/>
        <w:overflowPunct/>
        <w:topLinePunct w:val="0"/>
        <w:autoSpaceDE w:val="0"/>
        <w:autoSpaceDN w:val="0"/>
        <w:bidi w:val="0"/>
        <w:adjustRightInd/>
        <w:snapToGrid/>
        <w:spacing w:before="144"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掌握采购与付款循环的内部控制</w:t>
      </w:r>
    </w:p>
    <w:p>
      <w:pPr>
        <w:pStyle w:val="13"/>
        <w:keepNext w:val="0"/>
        <w:keepLines w:val="0"/>
        <w:pageBreakBefore w:val="0"/>
        <w:numPr>
          <w:ilvl w:val="0"/>
          <w:numId w:val="234"/>
        </w:numPr>
        <w:tabs>
          <w:tab w:val="left" w:pos="1168"/>
        </w:tabs>
        <w:kinsoku/>
        <w:wordWrap/>
        <w:overflowPunct/>
        <w:topLinePunct w:val="0"/>
        <w:autoSpaceDE w:val="0"/>
        <w:autoSpaceDN w:val="0"/>
        <w:bidi w:val="0"/>
        <w:adjustRightInd/>
        <w:snapToGrid/>
        <w:spacing w:before="236"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熟悉采购与付款循环的业务流程</w:t>
      </w:r>
    </w:p>
    <w:p>
      <w:pPr>
        <w:pStyle w:val="13"/>
        <w:keepNext w:val="0"/>
        <w:keepLines w:val="0"/>
        <w:pageBreakBefore w:val="0"/>
        <w:numPr>
          <w:ilvl w:val="0"/>
          <w:numId w:val="234"/>
        </w:numPr>
        <w:tabs>
          <w:tab w:val="left" w:pos="1168"/>
        </w:tabs>
        <w:kinsoku/>
        <w:wordWrap/>
        <w:overflowPunct/>
        <w:topLinePunct w:val="0"/>
        <w:autoSpaceDE w:val="0"/>
        <w:autoSpaceDN w:val="0"/>
        <w:bidi w:val="0"/>
        <w:adjustRightInd/>
        <w:snapToGrid/>
        <w:spacing w:before="238"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熟悉采购与付款循环的主要风险</w:t>
      </w:r>
    </w:p>
    <w:p>
      <w:pPr>
        <w:pStyle w:val="5"/>
        <w:keepNext w:val="0"/>
        <w:keepLines w:val="0"/>
        <w:pageBreakBefore w:val="0"/>
        <w:kinsoku/>
        <w:wordWrap/>
        <w:overflowPunct/>
        <w:topLinePunct w:val="0"/>
        <w:autoSpaceDE w:val="0"/>
        <w:autoSpaceDN w:val="0"/>
        <w:bidi w:val="0"/>
        <w:adjustRightInd/>
        <w:snapToGrid/>
        <w:spacing w:before="260"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（二）采购与付款循环内部控制测试</w:t>
      </w:r>
    </w:p>
    <w:p>
      <w:pPr>
        <w:pStyle w:val="5"/>
        <w:keepNext w:val="0"/>
        <w:keepLines w:val="0"/>
        <w:pageBreakBefore w:val="0"/>
        <w:kinsoku/>
        <w:wordWrap/>
        <w:overflowPunct/>
        <w:topLinePunct w:val="0"/>
        <w:autoSpaceDE w:val="0"/>
        <w:autoSpaceDN w:val="0"/>
        <w:bidi w:val="0"/>
        <w:adjustRightInd/>
        <w:snapToGrid/>
        <w:spacing w:before="144"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rPr>
        <w:t>掌握采购与付款循环内部控制测试的步骤与方法</w:t>
      </w:r>
    </w:p>
    <w:p>
      <w:pPr>
        <w:pStyle w:val="5"/>
        <w:keepNext w:val="0"/>
        <w:keepLines w:val="0"/>
        <w:pageBreakBefore w:val="0"/>
        <w:kinsoku/>
        <w:wordWrap/>
        <w:overflowPunct/>
        <w:topLinePunct w:val="0"/>
        <w:autoSpaceDE w:val="0"/>
        <w:autoSpaceDN w:val="0"/>
        <w:bidi w:val="0"/>
        <w:adjustRightInd/>
        <w:snapToGrid/>
        <w:spacing w:before="262"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（三）采购与付款循环审计目标和方法</w:t>
      </w:r>
    </w:p>
    <w:p>
      <w:pPr>
        <w:pStyle w:val="13"/>
        <w:keepNext w:val="0"/>
        <w:keepLines w:val="0"/>
        <w:pageBreakBefore w:val="0"/>
        <w:numPr>
          <w:ilvl w:val="0"/>
          <w:numId w:val="235"/>
        </w:numPr>
        <w:tabs>
          <w:tab w:val="left" w:pos="1168"/>
        </w:tabs>
        <w:kinsoku/>
        <w:wordWrap/>
        <w:overflowPunct/>
        <w:topLinePunct w:val="0"/>
        <w:autoSpaceDE w:val="0"/>
        <w:autoSpaceDN w:val="0"/>
        <w:bidi w:val="0"/>
        <w:adjustRightInd/>
        <w:snapToGrid/>
        <w:spacing w:before="142"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掌握应付票据及应付款项审计目标和方法</w:t>
      </w:r>
    </w:p>
    <w:p>
      <w:pPr>
        <w:pStyle w:val="13"/>
        <w:keepNext w:val="0"/>
        <w:keepLines w:val="0"/>
        <w:pageBreakBefore w:val="0"/>
        <w:numPr>
          <w:ilvl w:val="0"/>
          <w:numId w:val="235"/>
        </w:numPr>
        <w:tabs>
          <w:tab w:val="left" w:pos="1168"/>
        </w:tabs>
        <w:kinsoku/>
        <w:wordWrap/>
        <w:overflowPunct/>
        <w:topLinePunct w:val="0"/>
        <w:autoSpaceDE w:val="0"/>
        <w:autoSpaceDN w:val="0"/>
        <w:bidi w:val="0"/>
        <w:adjustRightInd/>
        <w:snapToGrid/>
        <w:spacing w:before="238"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掌握固定资产审计目标和方法</w:t>
      </w:r>
    </w:p>
    <w:p>
      <w:pPr>
        <w:pStyle w:val="5"/>
        <w:keepNext w:val="0"/>
        <w:keepLines w:val="0"/>
        <w:pageBreakBefore w:val="0"/>
        <w:kinsoku/>
        <w:wordWrap/>
        <w:overflowPunct/>
        <w:topLinePunct w:val="0"/>
        <w:autoSpaceDE w:val="0"/>
        <w:autoSpaceDN w:val="0"/>
        <w:bidi w:val="0"/>
        <w:adjustRightInd/>
        <w:snapToGrid/>
        <w:spacing w:line="579" w:lineRule="exact"/>
        <w:ind w:left="747"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kinsoku/>
        <w:wordWrap/>
        <w:overflowPunct/>
        <w:topLinePunct w:val="0"/>
        <w:autoSpaceDE w:val="0"/>
        <w:autoSpaceDN w:val="0"/>
        <w:bidi w:val="0"/>
        <w:adjustRightInd/>
        <w:snapToGrid/>
        <w:spacing w:before="55"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（一）采购与付款循环概述</w:t>
      </w:r>
    </w:p>
    <w:p>
      <w:pPr>
        <w:pStyle w:val="13"/>
        <w:keepNext w:val="0"/>
        <w:keepLines w:val="0"/>
        <w:pageBreakBefore w:val="0"/>
        <w:numPr>
          <w:ilvl w:val="0"/>
          <w:numId w:val="236"/>
        </w:numPr>
        <w:tabs>
          <w:tab w:val="left" w:pos="1168"/>
        </w:tabs>
        <w:kinsoku/>
        <w:wordWrap/>
        <w:overflowPunct/>
        <w:topLinePunct w:val="0"/>
        <w:autoSpaceDE w:val="0"/>
        <w:autoSpaceDN w:val="0"/>
        <w:bidi w:val="0"/>
        <w:adjustRightInd/>
        <w:snapToGrid/>
        <w:spacing w:before="142"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掌握采购与付款循环的内部控制</w:t>
      </w:r>
    </w:p>
    <w:p>
      <w:pPr>
        <w:pStyle w:val="13"/>
        <w:keepNext w:val="0"/>
        <w:keepLines w:val="0"/>
        <w:pageBreakBefore w:val="0"/>
        <w:numPr>
          <w:ilvl w:val="0"/>
          <w:numId w:val="236"/>
        </w:numPr>
        <w:tabs>
          <w:tab w:val="left" w:pos="1168"/>
        </w:tabs>
        <w:kinsoku/>
        <w:wordWrap/>
        <w:overflowPunct/>
        <w:topLinePunct w:val="0"/>
        <w:autoSpaceDE w:val="0"/>
        <w:autoSpaceDN w:val="0"/>
        <w:bidi w:val="0"/>
        <w:adjustRightInd/>
        <w:snapToGrid/>
        <w:spacing w:before="238"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熟悉采购与付款循环的业务流程</w:t>
      </w:r>
    </w:p>
    <w:p>
      <w:pPr>
        <w:pStyle w:val="13"/>
        <w:keepNext w:val="0"/>
        <w:keepLines w:val="0"/>
        <w:pageBreakBefore w:val="0"/>
        <w:numPr>
          <w:ilvl w:val="0"/>
          <w:numId w:val="236"/>
        </w:numPr>
        <w:tabs>
          <w:tab w:val="left" w:pos="1168"/>
        </w:tabs>
        <w:kinsoku/>
        <w:wordWrap/>
        <w:overflowPunct/>
        <w:topLinePunct w:val="0"/>
        <w:autoSpaceDE w:val="0"/>
        <w:autoSpaceDN w:val="0"/>
        <w:bidi w:val="0"/>
        <w:adjustRightInd/>
        <w:snapToGrid/>
        <w:spacing w:before="235"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熟悉采购与付款循环的主要风险</w:t>
      </w:r>
    </w:p>
    <w:p>
      <w:pPr>
        <w:pStyle w:val="5"/>
        <w:keepNext w:val="0"/>
        <w:keepLines w:val="0"/>
        <w:pageBreakBefore w:val="0"/>
        <w:kinsoku/>
        <w:wordWrap/>
        <w:overflowPunct/>
        <w:topLinePunct w:val="0"/>
        <w:autoSpaceDE w:val="0"/>
        <w:autoSpaceDN w:val="0"/>
        <w:bidi w:val="0"/>
        <w:adjustRightInd/>
        <w:snapToGrid/>
        <w:spacing w:before="260"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（二）采购与付款循环内部控制测试</w:t>
      </w:r>
    </w:p>
    <w:p>
      <w:pPr>
        <w:pStyle w:val="5"/>
        <w:keepNext w:val="0"/>
        <w:keepLines w:val="0"/>
        <w:pageBreakBefore w:val="0"/>
        <w:kinsoku/>
        <w:wordWrap/>
        <w:overflowPunct/>
        <w:topLinePunct w:val="0"/>
        <w:autoSpaceDE w:val="0"/>
        <w:autoSpaceDN w:val="0"/>
        <w:bidi w:val="0"/>
        <w:adjustRightInd/>
        <w:snapToGrid/>
        <w:spacing w:before="144"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rPr>
        <w:t>掌握采购与付款循环内部控制测试的步骤与方法</w:t>
      </w:r>
    </w:p>
    <w:p>
      <w:pPr>
        <w:pStyle w:val="5"/>
        <w:keepNext w:val="0"/>
        <w:keepLines w:val="0"/>
        <w:pageBreakBefore w:val="0"/>
        <w:kinsoku/>
        <w:wordWrap/>
        <w:overflowPunct/>
        <w:topLinePunct w:val="0"/>
        <w:autoSpaceDE w:val="0"/>
        <w:autoSpaceDN w:val="0"/>
        <w:bidi w:val="0"/>
        <w:adjustRightInd/>
        <w:snapToGrid/>
        <w:spacing w:before="262"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（三）采购与付款循环审计目标和方法</w:t>
      </w:r>
    </w:p>
    <w:p>
      <w:pPr>
        <w:pStyle w:val="13"/>
        <w:keepNext w:val="0"/>
        <w:keepLines w:val="0"/>
        <w:pageBreakBefore w:val="0"/>
        <w:numPr>
          <w:ilvl w:val="0"/>
          <w:numId w:val="237"/>
        </w:numPr>
        <w:tabs>
          <w:tab w:val="left" w:pos="1168"/>
        </w:tabs>
        <w:kinsoku/>
        <w:wordWrap/>
        <w:overflowPunct/>
        <w:topLinePunct w:val="0"/>
        <w:autoSpaceDE w:val="0"/>
        <w:autoSpaceDN w:val="0"/>
        <w:bidi w:val="0"/>
        <w:adjustRightInd/>
        <w:snapToGrid/>
        <w:spacing w:before="145"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掌握应付票据及应付款项审计目标和方法</w:t>
      </w:r>
    </w:p>
    <w:p>
      <w:pPr>
        <w:pStyle w:val="13"/>
        <w:keepNext w:val="0"/>
        <w:keepLines w:val="0"/>
        <w:pageBreakBefore w:val="0"/>
        <w:numPr>
          <w:ilvl w:val="0"/>
          <w:numId w:val="237"/>
        </w:numPr>
        <w:tabs>
          <w:tab w:val="left" w:pos="1168"/>
        </w:tabs>
        <w:kinsoku/>
        <w:wordWrap/>
        <w:overflowPunct/>
        <w:topLinePunct w:val="0"/>
        <w:autoSpaceDE w:val="0"/>
        <w:autoSpaceDN w:val="0"/>
        <w:bidi w:val="0"/>
        <w:adjustRightInd/>
        <w:snapToGrid/>
        <w:spacing w:before="235" w:after="0" w:line="579" w:lineRule="exact"/>
        <w:ind w:left="1167" w:right="0" w:hanging="421"/>
        <w:jc w:val="left"/>
        <w:textAlignment w:val="auto"/>
        <w:rPr>
          <w:rFonts w:hint="default" w:ascii="Times New Roman" w:hAnsi="Times New Roman" w:cs="Times New Roman"/>
          <w:spacing w:val="0"/>
          <w:sz w:val="36"/>
        </w:rPr>
      </w:pPr>
      <w:r>
        <w:rPr>
          <w:rFonts w:hint="default" w:ascii="Times New Roman" w:hAnsi="Times New Roman" w:cs="Times New Roman"/>
          <w:spacing w:val="0"/>
          <w:sz w:val="32"/>
        </w:rPr>
        <w:t>掌握固定资产审计目标和方法</w:t>
      </w:r>
    </w:p>
    <w:p>
      <w:pPr>
        <w:pStyle w:val="5"/>
        <w:keepNext w:val="0"/>
        <w:keepLines w:val="0"/>
        <w:pageBreakBefore w:val="0"/>
        <w:kinsoku/>
        <w:wordWrap/>
        <w:overflowPunct/>
        <w:topLinePunct w:val="0"/>
        <w:autoSpaceDE w:val="0"/>
        <w:autoSpaceDN w:val="0"/>
        <w:bidi w:val="0"/>
        <w:adjustRightInd/>
        <w:snapToGrid/>
        <w:spacing w:before="1" w:line="579" w:lineRule="exact"/>
        <w:ind w:left="747"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w w:val="95"/>
        </w:rPr>
        <w:t>三、生产与存货循环审计</w:t>
      </w:r>
    </w:p>
    <w:p>
      <w:pPr>
        <w:pStyle w:val="5"/>
        <w:keepNext w:val="0"/>
        <w:keepLines w:val="0"/>
        <w:pageBreakBefore w:val="0"/>
        <w:kinsoku/>
        <w:wordWrap/>
        <w:overflowPunct/>
        <w:topLinePunct w:val="0"/>
        <w:autoSpaceDE w:val="0"/>
        <w:autoSpaceDN w:val="0"/>
        <w:bidi w:val="0"/>
        <w:adjustRightInd/>
        <w:snapToGrid/>
        <w:spacing w:before="144" w:line="579" w:lineRule="exact"/>
        <w:ind w:left="747" w:firstLine="0"/>
        <w:textAlignment w:val="auto"/>
        <w:rPr>
          <w:rFonts w:hint="default" w:ascii="Times New Roman" w:hAnsi="Times New Roman" w:cs="Times New Roman"/>
          <w:spacing w:val="0"/>
        </w:rPr>
      </w:pPr>
      <w:r>
        <w:rPr>
          <w:rFonts w:hint="default" w:ascii="Times New Roman" w:hAnsi="Times New Roman" w:cs="Times New Roman"/>
          <w:spacing w:val="0"/>
          <w:w w:val="95"/>
        </w:rPr>
        <w:t>【</w:t>
      </w:r>
      <w:r>
        <w:rPr>
          <w:rFonts w:hint="eastAsia" w:ascii="Times New Roman" w:hAnsi="Times New Roman" w:cs="Times New Roman"/>
          <w:spacing w:val="0"/>
          <w:w w:val="95"/>
          <w:lang w:eastAsia="zh-CN"/>
        </w:rPr>
        <w:t>中级</w:t>
      </w:r>
      <w:r>
        <w:rPr>
          <w:rFonts w:hint="default" w:ascii="Times New Roman" w:hAnsi="Times New Roman" w:cs="Times New Roman"/>
          <w:spacing w:val="0"/>
          <w:w w:val="95"/>
        </w:rPr>
        <w:t>资格考试要求】</w:t>
      </w:r>
    </w:p>
    <w:p>
      <w:pPr>
        <w:pStyle w:val="5"/>
        <w:keepNext w:val="0"/>
        <w:keepLines w:val="0"/>
        <w:pageBreakBefore w:val="0"/>
        <w:kinsoku/>
        <w:wordWrap/>
        <w:overflowPunct/>
        <w:topLinePunct w:val="0"/>
        <w:autoSpaceDE w:val="0"/>
        <w:autoSpaceDN w:val="0"/>
        <w:bidi w:val="0"/>
        <w:adjustRightInd/>
        <w:snapToGrid/>
        <w:spacing w:before="262"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（一）生产与存货循环概述</w:t>
      </w:r>
    </w:p>
    <w:p>
      <w:pPr>
        <w:pStyle w:val="13"/>
        <w:keepNext w:val="0"/>
        <w:keepLines w:val="0"/>
        <w:pageBreakBefore w:val="0"/>
        <w:numPr>
          <w:ilvl w:val="0"/>
          <w:numId w:val="238"/>
        </w:numPr>
        <w:tabs>
          <w:tab w:val="left" w:pos="1168"/>
        </w:tabs>
        <w:kinsoku/>
        <w:wordWrap/>
        <w:overflowPunct/>
        <w:topLinePunct w:val="0"/>
        <w:autoSpaceDE w:val="0"/>
        <w:autoSpaceDN w:val="0"/>
        <w:bidi w:val="0"/>
        <w:adjustRightInd/>
        <w:snapToGrid/>
        <w:spacing w:before="144"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掌握生产与存货循环的内部控制</w:t>
      </w:r>
    </w:p>
    <w:p>
      <w:pPr>
        <w:pStyle w:val="13"/>
        <w:keepNext w:val="0"/>
        <w:keepLines w:val="0"/>
        <w:pageBreakBefore w:val="0"/>
        <w:numPr>
          <w:ilvl w:val="0"/>
          <w:numId w:val="238"/>
        </w:numPr>
        <w:tabs>
          <w:tab w:val="left" w:pos="1168"/>
        </w:tabs>
        <w:kinsoku/>
        <w:wordWrap/>
        <w:overflowPunct/>
        <w:topLinePunct w:val="0"/>
        <w:autoSpaceDE w:val="0"/>
        <w:autoSpaceDN w:val="0"/>
        <w:bidi w:val="0"/>
        <w:adjustRightInd/>
        <w:snapToGrid/>
        <w:spacing w:before="236"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熟悉生产与存货循环的业务流程</w:t>
      </w:r>
    </w:p>
    <w:p>
      <w:pPr>
        <w:pStyle w:val="13"/>
        <w:keepNext w:val="0"/>
        <w:keepLines w:val="0"/>
        <w:pageBreakBefore w:val="0"/>
        <w:numPr>
          <w:ilvl w:val="0"/>
          <w:numId w:val="238"/>
        </w:numPr>
        <w:tabs>
          <w:tab w:val="left" w:pos="1168"/>
        </w:tabs>
        <w:kinsoku/>
        <w:wordWrap/>
        <w:overflowPunct/>
        <w:topLinePunct w:val="0"/>
        <w:autoSpaceDE w:val="0"/>
        <w:autoSpaceDN w:val="0"/>
        <w:bidi w:val="0"/>
        <w:adjustRightInd/>
        <w:snapToGrid/>
        <w:spacing w:before="236"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熟悉生产与存货循环的主要风险</w:t>
      </w:r>
    </w:p>
    <w:p>
      <w:pPr>
        <w:pStyle w:val="5"/>
        <w:keepNext w:val="0"/>
        <w:keepLines w:val="0"/>
        <w:pageBreakBefore w:val="0"/>
        <w:kinsoku/>
        <w:wordWrap/>
        <w:overflowPunct/>
        <w:topLinePunct w:val="0"/>
        <w:autoSpaceDE w:val="0"/>
        <w:autoSpaceDN w:val="0"/>
        <w:bidi w:val="0"/>
        <w:adjustRightInd/>
        <w:snapToGrid/>
        <w:spacing w:before="262"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（二）生产与存货循环内部控制测试</w:t>
      </w:r>
    </w:p>
    <w:p>
      <w:pPr>
        <w:pStyle w:val="5"/>
        <w:keepNext w:val="0"/>
        <w:keepLines w:val="0"/>
        <w:pageBreakBefore w:val="0"/>
        <w:kinsoku/>
        <w:wordWrap/>
        <w:overflowPunct/>
        <w:topLinePunct w:val="0"/>
        <w:autoSpaceDE w:val="0"/>
        <w:autoSpaceDN w:val="0"/>
        <w:bidi w:val="0"/>
        <w:adjustRightInd/>
        <w:snapToGrid/>
        <w:spacing w:before="142"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rPr>
        <w:t>掌握生产与存货循环内部控制测试的步骤与方法</w:t>
      </w:r>
    </w:p>
    <w:p>
      <w:pPr>
        <w:pStyle w:val="5"/>
        <w:keepNext w:val="0"/>
        <w:keepLines w:val="0"/>
        <w:pageBreakBefore w:val="0"/>
        <w:kinsoku/>
        <w:wordWrap/>
        <w:overflowPunct/>
        <w:topLinePunct w:val="0"/>
        <w:autoSpaceDE w:val="0"/>
        <w:autoSpaceDN w:val="0"/>
        <w:bidi w:val="0"/>
        <w:adjustRightInd/>
        <w:snapToGrid/>
        <w:spacing w:before="262"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（三）生产与存货循环审计目标和方法</w:t>
      </w:r>
    </w:p>
    <w:p>
      <w:pPr>
        <w:pStyle w:val="13"/>
        <w:keepNext w:val="0"/>
        <w:keepLines w:val="0"/>
        <w:pageBreakBefore w:val="0"/>
        <w:numPr>
          <w:ilvl w:val="0"/>
          <w:numId w:val="239"/>
        </w:numPr>
        <w:tabs>
          <w:tab w:val="left" w:pos="1168"/>
        </w:tabs>
        <w:kinsoku/>
        <w:wordWrap/>
        <w:overflowPunct/>
        <w:topLinePunct w:val="0"/>
        <w:autoSpaceDE w:val="0"/>
        <w:autoSpaceDN w:val="0"/>
        <w:bidi w:val="0"/>
        <w:adjustRightInd/>
        <w:snapToGrid/>
        <w:spacing w:before="144"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掌握存货审计目标和方法</w:t>
      </w:r>
    </w:p>
    <w:p>
      <w:pPr>
        <w:pStyle w:val="13"/>
        <w:keepNext w:val="0"/>
        <w:keepLines w:val="0"/>
        <w:pageBreakBefore w:val="0"/>
        <w:numPr>
          <w:ilvl w:val="0"/>
          <w:numId w:val="239"/>
        </w:numPr>
        <w:tabs>
          <w:tab w:val="left" w:pos="1168"/>
        </w:tabs>
        <w:kinsoku/>
        <w:wordWrap/>
        <w:overflowPunct/>
        <w:topLinePunct w:val="0"/>
        <w:autoSpaceDE w:val="0"/>
        <w:autoSpaceDN w:val="0"/>
        <w:bidi w:val="0"/>
        <w:adjustRightInd/>
        <w:snapToGrid/>
        <w:spacing w:before="65"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了解产品成本审计目标和方法</w:t>
      </w:r>
    </w:p>
    <w:p>
      <w:pPr>
        <w:pStyle w:val="5"/>
        <w:keepNext w:val="0"/>
        <w:keepLines w:val="0"/>
        <w:pageBreakBefore w:val="0"/>
        <w:kinsoku/>
        <w:wordWrap/>
        <w:overflowPunct/>
        <w:topLinePunct w:val="0"/>
        <w:autoSpaceDE w:val="0"/>
        <w:autoSpaceDN w:val="0"/>
        <w:bidi w:val="0"/>
        <w:adjustRightInd/>
        <w:snapToGrid/>
        <w:spacing w:before="235" w:line="579" w:lineRule="exact"/>
        <w:ind w:left="747"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kinsoku/>
        <w:wordWrap/>
        <w:overflowPunct/>
        <w:topLinePunct w:val="0"/>
        <w:autoSpaceDE w:val="0"/>
        <w:autoSpaceDN w:val="0"/>
        <w:bidi w:val="0"/>
        <w:adjustRightInd/>
        <w:snapToGrid/>
        <w:spacing w:before="262"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（一）生产与存货循环概述</w:t>
      </w:r>
    </w:p>
    <w:p>
      <w:pPr>
        <w:pStyle w:val="13"/>
        <w:keepNext w:val="0"/>
        <w:keepLines w:val="0"/>
        <w:pageBreakBefore w:val="0"/>
        <w:numPr>
          <w:ilvl w:val="0"/>
          <w:numId w:val="240"/>
        </w:numPr>
        <w:tabs>
          <w:tab w:val="left" w:pos="1168"/>
        </w:tabs>
        <w:kinsoku/>
        <w:wordWrap/>
        <w:overflowPunct/>
        <w:topLinePunct w:val="0"/>
        <w:autoSpaceDE w:val="0"/>
        <w:autoSpaceDN w:val="0"/>
        <w:bidi w:val="0"/>
        <w:adjustRightInd/>
        <w:snapToGrid/>
        <w:spacing w:before="145"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掌握生产与存货循环的内部控制</w:t>
      </w:r>
    </w:p>
    <w:p>
      <w:pPr>
        <w:pStyle w:val="13"/>
        <w:keepNext w:val="0"/>
        <w:keepLines w:val="0"/>
        <w:pageBreakBefore w:val="0"/>
        <w:numPr>
          <w:ilvl w:val="0"/>
          <w:numId w:val="240"/>
        </w:numPr>
        <w:tabs>
          <w:tab w:val="left" w:pos="1168"/>
        </w:tabs>
        <w:kinsoku/>
        <w:wordWrap/>
        <w:overflowPunct/>
        <w:topLinePunct w:val="0"/>
        <w:autoSpaceDE w:val="0"/>
        <w:autoSpaceDN w:val="0"/>
        <w:bidi w:val="0"/>
        <w:adjustRightInd/>
        <w:snapToGrid/>
        <w:spacing w:before="235"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熟悉生产与存货循环的业务流程</w:t>
      </w:r>
    </w:p>
    <w:p>
      <w:pPr>
        <w:pStyle w:val="13"/>
        <w:keepNext w:val="0"/>
        <w:keepLines w:val="0"/>
        <w:pageBreakBefore w:val="0"/>
        <w:numPr>
          <w:ilvl w:val="0"/>
          <w:numId w:val="240"/>
        </w:numPr>
        <w:tabs>
          <w:tab w:val="left" w:pos="1168"/>
        </w:tabs>
        <w:kinsoku/>
        <w:wordWrap/>
        <w:overflowPunct/>
        <w:topLinePunct w:val="0"/>
        <w:autoSpaceDE w:val="0"/>
        <w:autoSpaceDN w:val="0"/>
        <w:bidi w:val="0"/>
        <w:adjustRightInd/>
        <w:snapToGrid/>
        <w:spacing w:before="236"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熟悉生产与存货循环的主要风险</w:t>
      </w:r>
    </w:p>
    <w:p>
      <w:pPr>
        <w:pStyle w:val="5"/>
        <w:keepNext w:val="0"/>
        <w:keepLines w:val="0"/>
        <w:pageBreakBefore w:val="0"/>
        <w:kinsoku/>
        <w:wordWrap/>
        <w:overflowPunct/>
        <w:topLinePunct w:val="0"/>
        <w:autoSpaceDE w:val="0"/>
        <w:autoSpaceDN w:val="0"/>
        <w:bidi w:val="0"/>
        <w:adjustRightInd/>
        <w:snapToGrid/>
        <w:spacing w:before="262"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（二）生产与存货循环内部控制测试</w:t>
      </w:r>
    </w:p>
    <w:p>
      <w:pPr>
        <w:pStyle w:val="5"/>
        <w:keepNext w:val="0"/>
        <w:keepLines w:val="0"/>
        <w:pageBreakBefore w:val="0"/>
        <w:kinsoku/>
        <w:wordWrap/>
        <w:overflowPunct/>
        <w:topLinePunct w:val="0"/>
        <w:autoSpaceDE w:val="0"/>
        <w:autoSpaceDN w:val="0"/>
        <w:bidi w:val="0"/>
        <w:adjustRightInd/>
        <w:snapToGrid/>
        <w:spacing w:before="142"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rPr>
        <w:t>掌握生产与存货循环内部控制测试的步骤与方法</w:t>
      </w:r>
    </w:p>
    <w:p>
      <w:pPr>
        <w:pStyle w:val="5"/>
        <w:keepNext w:val="0"/>
        <w:keepLines w:val="0"/>
        <w:pageBreakBefore w:val="0"/>
        <w:kinsoku/>
        <w:wordWrap/>
        <w:overflowPunct/>
        <w:topLinePunct w:val="0"/>
        <w:autoSpaceDE w:val="0"/>
        <w:autoSpaceDN w:val="0"/>
        <w:bidi w:val="0"/>
        <w:adjustRightInd/>
        <w:snapToGrid/>
        <w:spacing w:before="262"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（三）生产与存货循环审计目标和方法</w:t>
      </w:r>
    </w:p>
    <w:p>
      <w:pPr>
        <w:pStyle w:val="13"/>
        <w:keepNext w:val="0"/>
        <w:keepLines w:val="0"/>
        <w:pageBreakBefore w:val="0"/>
        <w:numPr>
          <w:ilvl w:val="0"/>
          <w:numId w:val="241"/>
        </w:numPr>
        <w:tabs>
          <w:tab w:val="left" w:pos="1168"/>
        </w:tabs>
        <w:kinsoku/>
        <w:wordWrap/>
        <w:overflowPunct/>
        <w:topLinePunct w:val="0"/>
        <w:autoSpaceDE w:val="0"/>
        <w:autoSpaceDN w:val="0"/>
        <w:bidi w:val="0"/>
        <w:adjustRightInd/>
        <w:snapToGrid/>
        <w:spacing w:before="144"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掌握存货审计目标和方法</w:t>
      </w:r>
    </w:p>
    <w:p>
      <w:pPr>
        <w:pStyle w:val="13"/>
        <w:keepNext w:val="0"/>
        <w:keepLines w:val="0"/>
        <w:pageBreakBefore w:val="0"/>
        <w:numPr>
          <w:ilvl w:val="0"/>
          <w:numId w:val="241"/>
        </w:numPr>
        <w:tabs>
          <w:tab w:val="left" w:pos="1168"/>
        </w:tabs>
        <w:kinsoku/>
        <w:wordWrap/>
        <w:overflowPunct/>
        <w:topLinePunct w:val="0"/>
        <w:autoSpaceDE w:val="0"/>
        <w:autoSpaceDN w:val="0"/>
        <w:bidi w:val="0"/>
        <w:adjustRightInd/>
        <w:snapToGrid/>
        <w:spacing w:before="236" w:after="0" w:line="579" w:lineRule="exact"/>
        <w:ind w:left="1167" w:right="0" w:hanging="421"/>
        <w:jc w:val="left"/>
        <w:textAlignment w:val="auto"/>
        <w:rPr>
          <w:rFonts w:hint="default" w:ascii="Times New Roman" w:hAnsi="Times New Roman" w:cs="Times New Roman"/>
          <w:spacing w:val="0"/>
          <w:sz w:val="36"/>
        </w:rPr>
      </w:pPr>
      <w:r>
        <w:rPr>
          <w:rFonts w:hint="default" w:ascii="Times New Roman" w:hAnsi="Times New Roman" w:cs="Times New Roman"/>
          <w:spacing w:val="0"/>
          <w:sz w:val="32"/>
        </w:rPr>
        <w:t>了解产品成本审计目标和方法</w:t>
      </w:r>
    </w:p>
    <w:p>
      <w:pPr>
        <w:pStyle w:val="5"/>
        <w:keepNext w:val="0"/>
        <w:keepLines w:val="0"/>
        <w:pageBreakBefore w:val="0"/>
        <w:kinsoku/>
        <w:wordWrap/>
        <w:overflowPunct/>
        <w:topLinePunct w:val="0"/>
        <w:autoSpaceDE w:val="0"/>
        <w:autoSpaceDN w:val="0"/>
        <w:bidi w:val="0"/>
        <w:adjustRightInd/>
        <w:snapToGrid/>
        <w:spacing w:before="1" w:line="579" w:lineRule="exact"/>
        <w:ind w:left="747"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四、货币资金审计</w:t>
      </w:r>
    </w:p>
    <w:p>
      <w:pPr>
        <w:pStyle w:val="5"/>
        <w:keepNext w:val="0"/>
        <w:keepLines w:val="0"/>
        <w:pageBreakBefore w:val="0"/>
        <w:kinsoku/>
        <w:wordWrap/>
        <w:overflowPunct/>
        <w:topLinePunct w:val="0"/>
        <w:autoSpaceDE w:val="0"/>
        <w:autoSpaceDN w:val="0"/>
        <w:bidi w:val="0"/>
        <w:adjustRightInd/>
        <w:snapToGrid/>
        <w:spacing w:before="144" w:line="579" w:lineRule="exact"/>
        <w:ind w:left="747"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kinsoku/>
        <w:wordWrap/>
        <w:overflowPunct/>
        <w:topLinePunct w:val="0"/>
        <w:autoSpaceDE w:val="0"/>
        <w:autoSpaceDN w:val="0"/>
        <w:bidi w:val="0"/>
        <w:adjustRightInd/>
        <w:snapToGrid/>
        <w:spacing w:before="260"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（一）货币资金概述</w:t>
      </w:r>
    </w:p>
    <w:p>
      <w:pPr>
        <w:pStyle w:val="13"/>
        <w:keepNext w:val="0"/>
        <w:keepLines w:val="0"/>
        <w:pageBreakBefore w:val="0"/>
        <w:numPr>
          <w:ilvl w:val="0"/>
          <w:numId w:val="242"/>
        </w:numPr>
        <w:tabs>
          <w:tab w:val="left" w:pos="1168"/>
        </w:tabs>
        <w:kinsoku/>
        <w:wordWrap/>
        <w:overflowPunct/>
        <w:topLinePunct w:val="0"/>
        <w:autoSpaceDE w:val="0"/>
        <w:autoSpaceDN w:val="0"/>
        <w:bidi w:val="0"/>
        <w:adjustRightInd/>
        <w:snapToGrid/>
        <w:spacing w:before="144"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掌握货币资金的内部控制</w:t>
      </w:r>
    </w:p>
    <w:p>
      <w:pPr>
        <w:pStyle w:val="13"/>
        <w:keepNext w:val="0"/>
        <w:keepLines w:val="0"/>
        <w:pageBreakBefore w:val="0"/>
        <w:numPr>
          <w:ilvl w:val="0"/>
          <w:numId w:val="242"/>
        </w:numPr>
        <w:tabs>
          <w:tab w:val="left" w:pos="1168"/>
        </w:tabs>
        <w:kinsoku/>
        <w:wordWrap/>
        <w:overflowPunct/>
        <w:topLinePunct w:val="0"/>
        <w:autoSpaceDE w:val="0"/>
        <w:autoSpaceDN w:val="0"/>
        <w:bidi w:val="0"/>
        <w:adjustRightInd/>
        <w:snapToGrid/>
        <w:spacing w:before="236"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熟悉货币资金的业务流程</w:t>
      </w:r>
    </w:p>
    <w:p>
      <w:pPr>
        <w:pStyle w:val="13"/>
        <w:keepNext w:val="0"/>
        <w:keepLines w:val="0"/>
        <w:pageBreakBefore w:val="0"/>
        <w:numPr>
          <w:ilvl w:val="0"/>
          <w:numId w:val="242"/>
        </w:numPr>
        <w:tabs>
          <w:tab w:val="left" w:pos="1168"/>
        </w:tabs>
        <w:kinsoku/>
        <w:wordWrap/>
        <w:overflowPunct/>
        <w:topLinePunct w:val="0"/>
        <w:autoSpaceDE w:val="0"/>
        <w:autoSpaceDN w:val="0"/>
        <w:bidi w:val="0"/>
        <w:adjustRightInd/>
        <w:snapToGrid/>
        <w:spacing w:before="235"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熟悉货币资金的主要风险</w:t>
      </w:r>
    </w:p>
    <w:p>
      <w:pPr>
        <w:pStyle w:val="5"/>
        <w:keepNext w:val="0"/>
        <w:keepLines w:val="0"/>
        <w:pageBreakBefore w:val="0"/>
        <w:kinsoku/>
        <w:wordWrap/>
        <w:overflowPunct/>
        <w:topLinePunct w:val="0"/>
        <w:autoSpaceDE w:val="0"/>
        <w:autoSpaceDN w:val="0"/>
        <w:bidi w:val="0"/>
        <w:adjustRightInd/>
        <w:snapToGrid/>
        <w:spacing w:before="262"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（二）货币资金内部控制测试</w:t>
      </w:r>
    </w:p>
    <w:p>
      <w:pPr>
        <w:pStyle w:val="5"/>
        <w:keepNext w:val="0"/>
        <w:keepLines w:val="0"/>
        <w:pageBreakBefore w:val="0"/>
        <w:kinsoku/>
        <w:wordWrap/>
        <w:overflowPunct/>
        <w:topLinePunct w:val="0"/>
        <w:autoSpaceDE w:val="0"/>
        <w:autoSpaceDN w:val="0"/>
        <w:bidi w:val="0"/>
        <w:adjustRightInd/>
        <w:snapToGrid/>
        <w:spacing w:before="145" w:line="579" w:lineRule="exact"/>
        <w:ind w:left="728" w:firstLine="0"/>
        <w:textAlignment w:val="auto"/>
        <w:rPr>
          <w:rFonts w:hint="default" w:ascii="Times New Roman" w:hAnsi="Times New Roman" w:cs="Times New Roman"/>
          <w:spacing w:val="0"/>
        </w:rPr>
      </w:pPr>
      <w:r>
        <w:rPr>
          <w:rFonts w:hint="default" w:ascii="Times New Roman" w:hAnsi="Times New Roman" w:cs="Times New Roman"/>
          <w:spacing w:val="0"/>
        </w:rPr>
        <w:t>掌握货币资金内部控制测试的步骤与方法</w:t>
      </w:r>
    </w:p>
    <w:p>
      <w:pPr>
        <w:pStyle w:val="5"/>
        <w:keepNext w:val="0"/>
        <w:keepLines w:val="0"/>
        <w:pageBreakBefore w:val="0"/>
        <w:kinsoku/>
        <w:wordWrap/>
        <w:overflowPunct/>
        <w:topLinePunct w:val="0"/>
        <w:autoSpaceDE w:val="0"/>
        <w:autoSpaceDN w:val="0"/>
        <w:bidi w:val="0"/>
        <w:adjustRightInd/>
        <w:snapToGrid/>
        <w:spacing w:before="55"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（三）货币资金审计目标和方法</w:t>
      </w:r>
    </w:p>
    <w:p>
      <w:pPr>
        <w:pStyle w:val="13"/>
        <w:keepNext w:val="0"/>
        <w:keepLines w:val="0"/>
        <w:pageBreakBefore w:val="0"/>
        <w:numPr>
          <w:ilvl w:val="0"/>
          <w:numId w:val="243"/>
        </w:numPr>
        <w:tabs>
          <w:tab w:val="left" w:pos="1168"/>
        </w:tabs>
        <w:kinsoku/>
        <w:wordWrap/>
        <w:overflowPunct/>
        <w:topLinePunct w:val="0"/>
        <w:autoSpaceDE w:val="0"/>
        <w:autoSpaceDN w:val="0"/>
        <w:bidi w:val="0"/>
        <w:adjustRightInd/>
        <w:snapToGrid/>
        <w:spacing w:before="142"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掌握现金与银行存款审计目标和方法</w:t>
      </w:r>
    </w:p>
    <w:p>
      <w:pPr>
        <w:pStyle w:val="13"/>
        <w:keepNext w:val="0"/>
        <w:keepLines w:val="0"/>
        <w:pageBreakBefore w:val="0"/>
        <w:numPr>
          <w:ilvl w:val="0"/>
          <w:numId w:val="243"/>
        </w:numPr>
        <w:tabs>
          <w:tab w:val="left" w:pos="1168"/>
        </w:tabs>
        <w:kinsoku/>
        <w:wordWrap/>
        <w:overflowPunct/>
        <w:topLinePunct w:val="0"/>
        <w:autoSpaceDE w:val="0"/>
        <w:autoSpaceDN w:val="0"/>
        <w:bidi w:val="0"/>
        <w:adjustRightInd/>
        <w:snapToGrid/>
        <w:spacing w:before="238"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熟悉外币业务与其他业务资金的审计目标和方法</w:t>
      </w:r>
    </w:p>
    <w:p>
      <w:pPr>
        <w:pStyle w:val="5"/>
        <w:keepNext w:val="0"/>
        <w:keepLines w:val="0"/>
        <w:pageBreakBefore w:val="0"/>
        <w:kinsoku/>
        <w:wordWrap/>
        <w:overflowPunct/>
        <w:topLinePunct w:val="0"/>
        <w:autoSpaceDE w:val="0"/>
        <w:autoSpaceDN w:val="0"/>
        <w:bidi w:val="0"/>
        <w:adjustRightInd/>
        <w:snapToGrid/>
        <w:spacing w:before="235" w:line="579" w:lineRule="exact"/>
        <w:ind w:left="747"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kinsoku/>
        <w:wordWrap/>
        <w:overflowPunct/>
        <w:topLinePunct w:val="0"/>
        <w:autoSpaceDE w:val="0"/>
        <w:autoSpaceDN w:val="0"/>
        <w:bidi w:val="0"/>
        <w:adjustRightInd/>
        <w:snapToGrid/>
        <w:spacing w:line="579" w:lineRule="exact"/>
        <w:ind w:left="747" w:firstLine="0"/>
        <w:textAlignment w:val="auto"/>
        <w:rPr>
          <w:rFonts w:hint="eastAsia" w:ascii="楷体" w:hAnsi="楷体" w:eastAsia="楷体" w:cs="楷体"/>
          <w:spacing w:val="0"/>
        </w:rPr>
      </w:pPr>
      <w:r>
        <w:rPr>
          <w:rFonts w:hint="eastAsia" w:ascii="楷体" w:hAnsi="楷体" w:eastAsia="楷体" w:cs="楷体"/>
          <w:spacing w:val="0"/>
        </w:rPr>
        <w:t>(一)货币资金概述</w:t>
      </w:r>
    </w:p>
    <w:p>
      <w:pPr>
        <w:pStyle w:val="13"/>
        <w:keepNext w:val="0"/>
        <w:keepLines w:val="0"/>
        <w:pageBreakBefore w:val="0"/>
        <w:numPr>
          <w:ilvl w:val="0"/>
          <w:numId w:val="244"/>
        </w:numPr>
        <w:tabs>
          <w:tab w:val="left" w:pos="1168"/>
        </w:tabs>
        <w:kinsoku/>
        <w:wordWrap/>
        <w:overflowPunct/>
        <w:topLinePunct w:val="0"/>
        <w:autoSpaceDE w:val="0"/>
        <w:autoSpaceDN w:val="0"/>
        <w:bidi w:val="0"/>
        <w:adjustRightInd/>
        <w:snapToGrid/>
        <w:spacing w:before="235"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掌握货币资金的内部控制</w:t>
      </w:r>
    </w:p>
    <w:p>
      <w:pPr>
        <w:pStyle w:val="13"/>
        <w:keepNext w:val="0"/>
        <w:keepLines w:val="0"/>
        <w:pageBreakBefore w:val="0"/>
        <w:numPr>
          <w:ilvl w:val="0"/>
          <w:numId w:val="244"/>
        </w:numPr>
        <w:tabs>
          <w:tab w:val="left" w:pos="1168"/>
        </w:tabs>
        <w:kinsoku/>
        <w:wordWrap/>
        <w:overflowPunct/>
        <w:topLinePunct w:val="0"/>
        <w:autoSpaceDE w:val="0"/>
        <w:autoSpaceDN w:val="0"/>
        <w:bidi w:val="0"/>
        <w:adjustRightInd/>
        <w:snapToGrid/>
        <w:spacing w:before="236"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熟悉货币资金的业务流程</w:t>
      </w:r>
    </w:p>
    <w:p>
      <w:pPr>
        <w:pStyle w:val="13"/>
        <w:keepNext w:val="0"/>
        <w:keepLines w:val="0"/>
        <w:pageBreakBefore w:val="0"/>
        <w:numPr>
          <w:ilvl w:val="0"/>
          <w:numId w:val="244"/>
        </w:numPr>
        <w:tabs>
          <w:tab w:val="left" w:pos="1168"/>
        </w:tabs>
        <w:kinsoku/>
        <w:wordWrap/>
        <w:overflowPunct/>
        <w:topLinePunct w:val="0"/>
        <w:autoSpaceDE w:val="0"/>
        <w:autoSpaceDN w:val="0"/>
        <w:bidi w:val="0"/>
        <w:adjustRightInd/>
        <w:snapToGrid/>
        <w:spacing w:before="236"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熟悉货币资金的主要风险</w:t>
      </w:r>
    </w:p>
    <w:p>
      <w:pPr>
        <w:pStyle w:val="5"/>
        <w:keepNext w:val="0"/>
        <w:keepLines w:val="0"/>
        <w:pageBreakBefore w:val="0"/>
        <w:kinsoku/>
        <w:wordWrap/>
        <w:overflowPunct/>
        <w:topLinePunct w:val="0"/>
        <w:autoSpaceDE w:val="0"/>
        <w:autoSpaceDN w:val="0"/>
        <w:bidi w:val="0"/>
        <w:adjustRightInd/>
        <w:snapToGrid/>
        <w:spacing w:before="238" w:line="579" w:lineRule="exact"/>
        <w:ind w:left="747" w:firstLine="0"/>
        <w:textAlignment w:val="auto"/>
        <w:rPr>
          <w:rFonts w:hint="eastAsia" w:ascii="楷体" w:hAnsi="楷体" w:eastAsia="楷体" w:cs="楷体"/>
          <w:spacing w:val="0"/>
        </w:rPr>
      </w:pPr>
      <w:r>
        <w:rPr>
          <w:rFonts w:hint="eastAsia" w:ascii="楷体" w:hAnsi="楷体" w:eastAsia="楷体" w:cs="楷体"/>
          <w:spacing w:val="0"/>
        </w:rPr>
        <w:t>(二)货币资金内部控制测试</w:t>
      </w:r>
    </w:p>
    <w:p>
      <w:pPr>
        <w:pStyle w:val="5"/>
        <w:keepNext w:val="0"/>
        <w:keepLines w:val="0"/>
        <w:pageBreakBefore w:val="0"/>
        <w:kinsoku/>
        <w:wordWrap/>
        <w:overflowPunct/>
        <w:topLinePunct w:val="0"/>
        <w:autoSpaceDE w:val="0"/>
        <w:autoSpaceDN w:val="0"/>
        <w:bidi w:val="0"/>
        <w:adjustRightInd/>
        <w:snapToGrid/>
        <w:spacing w:before="235" w:line="579" w:lineRule="exact"/>
        <w:ind w:left="716" w:firstLine="0"/>
        <w:textAlignment w:val="auto"/>
        <w:rPr>
          <w:rFonts w:hint="default" w:ascii="Times New Roman" w:hAnsi="Times New Roman" w:cs="Times New Roman"/>
          <w:spacing w:val="0"/>
        </w:rPr>
      </w:pPr>
      <w:r>
        <w:rPr>
          <w:rFonts w:hint="default" w:ascii="Times New Roman" w:hAnsi="Times New Roman" w:cs="Times New Roman"/>
          <w:spacing w:val="0"/>
        </w:rPr>
        <w:t>掌握货币资金内部控制测试的步骤与方法</w:t>
      </w:r>
    </w:p>
    <w:p>
      <w:pPr>
        <w:pStyle w:val="5"/>
        <w:keepNext w:val="0"/>
        <w:keepLines w:val="0"/>
        <w:pageBreakBefore w:val="0"/>
        <w:kinsoku/>
        <w:wordWrap/>
        <w:overflowPunct/>
        <w:topLinePunct w:val="0"/>
        <w:autoSpaceDE w:val="0"/>
        <w:autoSpaceDN w:val="0"/>
        <w:bidi w:val="0"/>
        <w:adjustRightInd/>
        <w:snapToGrid/>
        <w:spacing w:line="579" w:lineRule="exact"/>
        <w:ind w:left="747" w:firstLine="0"/>
        <w:textAlignment w:val="auto"/>
        <w:rPr>
          <w:rFonts w:hint="eastAsia" w:ascii="楷体" w:hAnsi="楷体" w:eastAsia="楷体" w:cs="楷体"/>
          <w:spacing w:val="0"/>
        </w:rPr>
      </w:pPr>
      <w:r>
        <w:rPr>
          <w:rFonts w:hint="eastAsia" w:ascii="楷体" w:hAnsi="楷体" w:eastAsia="楷体" w:cs="楷体"/>
          <w:spacing w:val="0"/>
        </w:rPr>
        <w:t>(三)货币资金审计目标和方法</w:t>
      </w:r>
    </w:p>
    <w:p>
      <w:pPr>
        <w:pStyle w:val="13"/>
        <w:keepNext w:val="0"/>
        <w:keepLines w:val="0"/>
        <w:pageBreakBefore w:val="0"/>
        <w:numPr>
          <w:ilvl w:val="0"/>
          <w:numId w:val="245"/>
        </w:numPr>
        <w:tabs>
          <w:tab w:val="left" w:pos="1168"/>
        </w:tabs>
        <w:kinsoku/>
        <w:wordWrap/>
        <w:overflowPunct/>
        <w:topLinePunct w:val="0"/>
        <w:autoSpaceDE w:val="0"/>
        <w:autoSpaceDN w:val="0"/>
        <w:bidi w:val="0"/>
        <w:adjustRightInd/>
        <w:snapToGrid/>
        <w:spacing w:before="235"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掌握现金与银行存款审计目标和方法</w:t>
      </w:r>
    </w:p>
    <w:p>
      <w:pPr>
        <w:pStyle w:val="13"/>
        <w:keepNext w:val="0"/>
        <w:keepLines w:val="0"/>
        <w:pageBreakBefore w:val="0"/>
        <w:numPr>
          <w:ilvl w:val="0"/>
          <w:numId w:val="245"/>
        </w:numPr>
        <w:tabs>
          <w:tab w:val="left" w:pos="1168"/>
        </w:tabs>
        <w:kinsoku/>
        <w:wordWrap/>
        <w:overflowPunct/>
        <w:topLinePunct w:val="0"/>
        <w:autoSpaceDE w:val="0"/>
        <w:autoSpaceDN w:val="0"/>
        <w:bidi w:val="0"/>
        <w:adjustRightInd/>
        <w:snapToGrid/>
        <w:spacing w:before="236" w:after="0" w:line="579" w:lineRule="exact"/>
        <w:ind w:left="1167" w:right="0" w:hanging="421"/>
        <w:jc w:val="left"/>
        <w:textAlignment w:val="auto"/>
        <w:rPr>
          <w:rFonts w:hint="default" w:ascii="Times New Roman" w:hAnsi="Times New Roman" w:cs="Times New Roman"/>
          <w:spacing w:val="0"/>
          <w:sz w:val="36"/>
        </w:rPr>
      </w:pPr>
      <w:r>
        <w:rPr>
          <w:rFonts w:hint="default" w:ascii="Times New Roman" w:hAnsi="Times New Roman" w:cs="Times New Roman"/>
          <w:spacing w:val="0"/>
          <w:sz w:val="32"/>
        </w:rPr>
        <w:t>了解外币业务与其他业务资金的审计目标和方法</w:t>
      </w:r>
    </w:p>
    <w:p>
      <w:pPr>
        <w:pStyle w:val="5"/>
        <w:keepNext w:val="0"/>
        <w:keepLines w:val="0"/>
        <w:pageBreakBefore w:val="0"/>
        <w:kinsoku/>
        <w:wordWrap/>
        <w:overflowPunct/>
        <w:topLinePunct w:val="0"/>
        <w:autoSpaceDE w:val="0"/>
        <w:autoSpaceDN w:val="0"/>
        <w:bidi w:val="0"/>
        <w:adjustRightInd/>
        <w:snapToGrid/>
        <w:spacing w:before="0" w:line="579" w:lineRule="exact"/>
        <w:ind w:left="747" w:firstLine="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五、财务报告审计</w:t>
      </w:r>
    </w:p>
    <w:p>
      <w:pPr>
        <w:pStyle w:val="5"/>
        <w:keepNext w:val="0"/>
        <w:keepLines w:val="0"/>
        <w:pageBreakBefore w:val="0"/>
        <w:kinsoku/>
        <w:wordWrap/>
        <w:overflowPunct/>
        <w:topLinePunct w:val="0"/>
        <w:autoSpaceDE w:val="0"/>
        <w:autoSpaceDN w:val="0"/>
        <w:bidi w:val="0"/>
        <w:adjustRightInd/>
        <w:snapToGrid/>
        <w:spacing w:before="144" w:line="579" w:lineRule="exact"/>
        <w:ind w:left="747" w:firstLine="0"/>
        <w:textAlignment w:val="auto"/>
        <w:rPr>
          <w:rFonts w:hint="default" w:ascii="Times New Roman" w:hAnsi="Times New Roman" w:cs="Times New Roman"/>
          <w:spacing w:val="0"/>
        </w:rPr>
      </w:pPr>
      <w:r>
        <w:rPr>
          <w:rFonts w:hint="default" w:ascii="Times New Roman" w:hAnsi="Times New Roman" w:cs="Times New Roman"/>
          <w:spacing w:val="0"/>
        </w:rPr>
        <w:t>【</w:t>
      </w:r>
      <w:r>
        <w:rPr>
          <w:rFonts w:hint="eastAsia" w:ascii="Times New Roman" w:hAnsi="Times New Roman" w:cs="Times New Roman"/>
          <w:spacing w:val="0"/>
          <w:lang w:eastAsia="zh-CN"/>
        </w:rPr>
        <w:t>中级</w:t>
      </w:r>
      <w:r>
        <w:rPr>
          <w:rFonts w:hint="default" w:ascii="Times New Roman" w:hAnsi="Times New Roman" w:cs="Times New Roman"/>
          <w:spacing w:val="0"/>
        </w:rPr>
        <w:t>资格考试要求】</w:t>
      </w:r>
    </w:p>
    <w:p>
      <w:pPr>
        <w:pStyle w:val="5"/>
        <w:keepNext w:val="0"/>
        <w:keepLines w:val="0"/>
        <w:pageBreakBefore w:val="0"/>
        <w:kinsoku/>
        <w:wordWrap/>
        <w:overflowPunct/>
        <w:topLinePunct w:val="0"/>
        <w:autoSpaceDE w:val="0"/>
        <w:autoSpaceDN w:val="0"/>
        <w:bidi w:val="0"/>
        <w:adjustRightInd/>
        <w:snapToGrid/>
        <w:spacing w:before="260"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（一）财务报告审计目标和内部控制</w:t>
      </w:r>
    </w:p>
    <w:p>
      <w:pPr>
        <w:pStyle w:val="13"/>
        <w:keepNext w:val="0"/>
        <w:keepLines w:val="0"/>
        <w:pageBreakBefore w:val="0"/>
        <w:numPr>
          <w:ilvl w:val="0"/>
          <w:numId w:val="246"/>
        </w:numPr>
        <w:tabs>
          <w:tab w:val="left" w:pos="1168"/>
        </w:tabs>
        <w:kinsoku/>
        <w:wordWrap/>
        <w:overflowPunct/>
        <w:topLinePunct w:val="0"/>
        <w:autoSpaceDE w:val="0"/>
        <w:autoSpaceDN w:val="0"/>
        <w:bidi w:val="0"/>
        <w:adjustRightInd/>
        <w:snapToGrid/>
        <w:spacing w:before="144"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熟悉财务报告审计目标</w:t>
      </w:r>
    </w:p>
    <w:p>
      <w:pPr>
        <w:pStyle w:val="13"/>
        <w:keepNext w:val="0"/>
        <w:keepLines w:val="0"/>
        <w:pageBreakBefore w:val="0"/>
        <w:numPr>
          <w:ilvl w:val="0"/>
          <w:numId w:val="246"/>
        </w:numPr>
        <w:tabs>
          <w:tab w:val="left" w:pos="1168"/>
        </w:tabs>
        <w:kinsoku/>
        <w:wordWrap/>
        <w:overflowPunct/>
        <w:topLinePunct w:val="0"/>
        <w:autoSpaceDE w:val="0"/>
        <w:autoSpaceDN w:val="0"/>
        <w:bidi w:val="0"/>
        <w:adjustRightInd/>
        <w:snapToGrid/>
        <w:spacing w:before="236"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熟悉财务报告内部控制</w:t>
      </w:r>
    </w:p>
    <w:p>
      <w:pPr>
        <w:pStyle w:val="13"/>
        <w:keepNext w:val="0"/>
        <w:keepLines w:val="0"/>
        <w:pageBreakBefore w:val="0"/>
        <w:numPr>
          <w:ilvl w:val="0"/>
          <w:numId w:val="246"/>
        </w:numPr>
        <w:tabs>
          <w:tab w:val="left" w:pos="1168"/>
        </w:tabs>
        <w:kinsoku/>
        <w:wordWrap/>
        <w:overflowPunct/>
        <w:topLinePunct w:val="0"/>
        <w:autoSpaceDE w:val="0"/>
        <w:autoSpaceDN w:val="0"/>
        <w:bidi w:val="0"/>
        <w:adjustRightInd/>
        <w:snapToGrid/>
        <w:spacing w:before="238"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了解财务报告舞弊的关键信号</w:t>
      </w:r>
    </w:p>
    <w:p>
      <w:pPr>
        <w:pStyle w:val="5"/>
        <w:keepNext w:val="0"/>
        <w:keepLines w:val="0"/>
        <w:pageBreakBefore w:val="0"/>
        <w:kinsoku/>
        <w:wordWrap/>
        <w:overflowPunct/>
        <w:topLinePunct w:val="0"/>
        <w:autoSpaceDE w:val="0"/>
        <w:autoSpaceDN w:val="0"/>
        <w:bidi w:val="0"/>
        <w:adjustRightInd/>
        <w:snapToGrid/>
        <w:spacing w:before="55"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（二）个别财务报表审计</w:t>
      </w:r>
    </w:p>
    <w:p>
      <w:pPr>
        <w:pStyle w:val="13"/>
        <w:keepNext w:val="0"/>
        <w:keepLines w:val="0"/>
        <w:pageBreakBefore w:val="0"/>
        <w:numPr>
          <w:ilvl w:val="0"/>
          <w:numId w:val="247"/>
        </w:numPr>
        <w:tabs>
          <w:tab w:val="left" w:pos="1168"/>
        </w:tabs>
        <w:kinsoku/>
        <w:wordWrap/>
        <w:overflowPunct/>
        <w:topLinePunct w:val="0"/>
        <w:autoSpaceDE w:val="0"/>
        <w:autoSpaceDN w:val="0"/>
        <w:bidi w:val="0"/>
        <w:adjustRightInd/>
        <w:snapToGrid/>
        <w:spacing w:before="142"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熟悉资产负债表审计的内容与方法</w:t>
      </w:r>
    </w:p>
    <w:p>
      <w:pPr>
        <w:pStyle w:val="13"/>
        <w:keepNext w:val="0"/>
        <w:keepLines w:val="0"/>
        <w:pageBreakBefore w:val="0"/>
        <w:numPr>
          <w:ilvl w:val="0"/>
          <w:numId w:val="247"/>
        </w:numPr>
        <w:tabs>
          <w:tab w:val="left" w:pos="1122"/>
        </w:tabs>
        <w:kinsoku/>
        <w:wordWrap/>
        <w:overflowPunct/>
        <w:topLinePunct w:val="0"/>
        <w:autoSpaceDE w:val="0"/>
        <w:autoSpaceDN w:val="0"/>
        <w:bidi w:val="0"/>
        <w:adjustRightInd/>
        <w:snapToGrid/>
        <w:spacing w:before="238" w:after="0" w:line="579" w:lineRule="exact"/>
        <w:ind w:left="106" w:right="254" w:firstLine="626"/>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熟悉利润表和所有者权益（或股东权益）变动表审计的内</w:t>
      </w:r>
      <w:r>
        <w:rPr>
          <w:rFonts w:hint="default" w:ascii="Times New Roman" w:hAnsi="Times New Roman" w:cs="Times New Roman"/>
          <w:spacing w:val="0"/>
          <w:sz w:val="32"/>
        </w:rPr>
        <w:t>容与方法</w:t>
      </w:r>
    </w:p>
    <w:p>
      <w:pPr>
        <w:pStyle w:val="13"/>
        <w:keepNext w:val="0"/>
        <w:keepLines w:val="0"/>
        <w:pageBreakBefore w:val="0"/>
        <w:numPr>
          <w:ilvl w:val="0"/>
          <w:numId w:val="247"/>
        </w:numPr>
        <w:tabs>
          <w:tab w:val="left" w:pos="1136"/>
        </w:tabs>
        <w:kinsoku/>
        <w:wordWrap/>
        <w:overflowPunct/>
        <w:topLinePunct w:val="0"/>
        <w:autoSpaceDE w:val="0"/>
        <w:autoSpaceDN w:val="0"/>
        <w:bidi w:val="0"/>
        <w:adjustRightInd/>
        <w:snapToGrid/>
        <w:spacing w:before="3" w:after="0" w:line="579" w:lineRule="exact"/>
        <w:ind w:left="1136" w:right="0" w:hanging="389"/>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了解现金流量表审计的内容与方法</w:t>
      </w:r>
    </w:p>
    <w:p>
      <w:pPr>
        <w:pStyle w:val="13"/>
        <w:keepNext w:val="0"/>
        <w:keepLines w:val="0"/>
        <w:pageBreakBefore w:val="0"/>
        <w:numPr>
          <w:ilvl w:val="0"/>
          <w:numId w:val="247"/>
        </w:numPr>
        <w:tabs>
          <w:tab w:val="left" w:pos="1136"/>
        </w:tabs>
        <w:kinsoku/>
        <w:wordWrap/>
        <w:overflowPunct/>
        <w:topLinePunct w:val="0"/>
        <w:autoSpaceDE w:val="0"/>
        <w:autoSpaceDN w:val="0"/>
        <w:bidi w:val="0"/>
        <w:adjustRightInd/>
        <w:snapToGrid/>
        <w:spacing w:before="236" w:after="0" w:line="579" w:lineRule="exact"/>
        <w:ind w:left="1136" w:right="0" w:hanging="389"/>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了解财务报表附注审计的主要内容</w:t>
      </w:r>
    </w:p>
    <w:p>
      <w:pPr>
        <w:pStyle w:val="5"/>
        <w:keepNext w:val="0"/>
        <w:keepLines w:val="0"/>
        <w:pageBreakBefore w:val="0"/>
        <w:kinsoku/>
        <w:wordWrap/>
        <w:overflowPunct/>
        <w:topLinePunct w:val="0"/>
        <w:autoSpaceDE w:val="0"/>
        <w:autoSpaceDN w:val="0"/>
        <w:bidi w:val="0"/>
        <w:adjustRightInd/>
        <w:snapToGrid/>
        <w:spacing w:before="262" w:line="579" w:lineRule="exact"/>
        <w:ind w:left="747"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（三）集团财务报表审计</w:t>
      </w:r>
    </w:p>
    <w:p>
      <w:pPr>
        <w:pStyle w:val="13"/>
        <w:keepNext w:val="0"/>
        <w:keepLines w:val="0"/>
        <w:pageBreakBefore w:val="0"/>
        <w:numPr>
          <w:ilvl w:val="0"/>
          <w:numId w:val="248"/>
        </w:numPr>
        <w:tabs>
          <w:tab w:val="left" w:pos="1168"/>
        </w:tabs>
        <w:kinsoku/>
        <w:wordWrap/>
        <w:overflowPunct/>
        <w:topLinePunct w:val="0"/>
        <w:autoSpaceDE w:val="0"/>
        <w:autoSpaceDN w:val="0"/>
        <w:bidi w:val="0"/>
        <w:adjustRightInd/>
        <w:snapToGrid/>
        <w:spacing w:before="142"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了解企业合并审计的主要内容</w:t>
      </w:r>
    </w:p>
    <w:p>
      <w:pPr>
        <w:pStyle w:val="13"/>
        <w:keepNext w:val="0"/>
        <w:keepLines w:val="0"/>
        <w:pageBreakBefore w:val="0"/>
        <w:numPr>
          <w:ilvl w:val="0"/>
          <w:numId w:val="248"/>
        </w:numPr>
        <w:tabs>
          <w:tab w:val="left" w:pos="1168"/>
        </w:tabs>
        <w:kinsoku/>
        <w:wordWrap/>
        <w:overflowPunct/>
        <w:topLinePunct w:val="0"/>
        <w:autoSpaceDE w:val="0"/>
        <w:autoSpaceDN w:val="0"/>
        <w:bidi w:val="0"/>
        <w:adjustRightInd/>
        <w:snapToGrid/>
        <w:spacing w:before="238"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了解合并报表审计的主要内容</w:t>
      </w:r>
    </w:p>
    <w:p>
      <w:pPr>
        <w:pStyle w:val="5"/>
        <w:keepNext w:val="0"/>
        <w:keepLines w:val="0"/>
        <w:pageBreakBefore w:val="0"/>
        <w:kinsoku/>
        <w:wordWrap/>
        <w:overflowPunct/>
        <w:topLinePunct w:val="0"/>
        <w:autoSpaceDE w:val="0"/>
        <w:autoSpaceDN w:val="0"/>
        <w:bidi w:val="0"/>
        <w:adjustRightInd/>
        <w:snapToGrid/>
        <w:spacing w:before="260" w:line="579" w:lineRule="exact"/>
        <w:ind w:left="732" w:firstLine="0"/>
        <w:textAlignment w:val="auto"/>
        <w:rPr>
          <w:rFonts w:hint="default" w:ascii="Times New Roman" w:hAnsi="Times New Roman" w:eastAsia="楷体" w:cs="Times New Roman"/>
          <w:spacing w:val="0"/>
        </w:rPr>
      </w:pPr>
      <w:r>
        <w:rPr>
          <w:rFonts w:hint="default" w:ascii="Times New Roman" w:hAnsi="Times New Roman" w:eastAsia="楷体" w:cs="Times New Roman"/>
          <w:spacing w:val="0"/>
        </w:rPr>
        <w:t>（四）关联方审计</w:t>
      </w:r>
    </w:p>
    <w:p>
      <w:pPr>
        <w:pStyle w:val="5"/>
        <w:keepNext w:val="0"/>
        <w:keepLines w:val="0"/>
        <w:pageBreakBefore w:val="0"/>
        <w:kinsoku/>
        <w:wordWrap/>
        <w:overflowPunct/>
        <w:topLinePunct w:val="0"/>
        <w:autoSpaceDE w:val="0"/>
        <w:autoSpaceDN w:val="0"/>
        <w:bidi w:val="0"/>
        <w:adjustRightInd/>
        <w:snapToGrid/>
        <w:spacing w:before="144" w:line="579" w:lineRule="exact"/>
        <w:ind w:left="720" w:firstLine="0"/>
        <w:textAlignment w:val="auto"/>
        <w:rPr>
          <w:rFonts w:hint="default" w:ascii="Times New Roman" w:hAnsi="Times New Roman" w:cs="Times New Roman"/>
          <w:spacing w:val="0"/>
        </w:rPr>
      </w:pPr>
      <w:r>
        <w:rPr>
          <w:rFonts w:hint="default" w:ascii="Times New Roman" w:hAnsi="Times New Roman" w:cs="Times New Roman"/>
          <w:spacing w:val="0"/>
        </w:rPr>
        <w:t>了解关联方审计的主要内容</w:t>
      </w:r>
    </w:p>
    <w:p>
      <w:pPr>
        <w:pStyle w:val="5"/>
        <w:keepNext w:val="0"/>
        <w:keepLines w:val="0"/>
        <w:pageBreakBefore w:val="0"/>
        <w:kinsoku/>
        <w:wordWrap/>
        <w:overflowPunct/>
        <w:topLinePunct w:val="0"/>
        <w:autoSpaceDE w:val="0"/>
        <w:autoSpaceDN w:val="0"/>
        <w:bidi w:val="0"/>
        <w:adjustRightInd/>
        <w:snapToGrid/>
        <w:spacing w:line="579" w:lineRule="exact"/>
        <w:ind w:left="747" w:firstLine="0"/>
        <w:textAlignment w:val="auto"/>
        <w:rPr>
          <w:rFonts w:hint="default" w:ascii="Times New Roman" w:hAnsi="Times New Roman" w:cs="Times New Roman"/>
          <w:spacing w:val="0"/>
        </w:rPr>
      </w:pPr>
      <w:r>
        <w:rPr>
          <w:rFonts w:hint="default" w:ascii="Times New Roman" w:hAnsi="Times New Roman" w:cs="Times New Roman"/>
          <w:spacing w:val="0"/>
        </w:rPr>
        <w:t>【初级资格考试要求】</w:t>
      </w:r>
    </w:p>
    <w:p>
      <w:pPr>
        <w:pStyle w:val="5"/>
        <w:keepNext w:val="0"/>
        <w:keepLines w:val="0"/>
        <w:pageBreakBefore w:val="0"/>
        <w:kinsoku/>
        <w:wordWrap/>
        <w:overflowPunct/>
        <w:topLinePunct w:val="0"/>
        <w:autoSpaceDE w:val="0"/>
        <w:autoSpaceDN w:val="0"/>
        <w:bidi w:val="0"/>
        <w:adjustRightInd/>
        <w:snapToGrid/>
        <w:spacing w:before="235" w:line="579" w:lineRule="exact"/>
        <w:ind w:left="747" w:firstLine="0"/>
        <w:textAlignment w:val="auto"/>
        <w:rPr>
          <w:rFonts w:hint="eastAsia" w:ascii="楷体" w:hAnsi="楷体" w:eastAsia="楷体" w:cs="楷体"/>
          <w:spacing w:val="0"/>
        </w:rPr>
      </w:pPr>
      <w:r>
        <w:rPr>
          <w:rFonts w:hint="eastAsia" w:ascii="楷体" w:hAnsi="楷体" w:eastAsia="楷体" w:cs="楷体"/>
          <w:spacing w:val="0"/>
        </w:rPr>
        <w:t>(一)财务报告审计目标和内部控制</w:t>
      </w:r>
    </w:p>
    <w:p>
      <w:pPr>
        <w:pStyle w:val="13"/>
        <w:keepNext w:val="0"/>
        <w:keepLines w:val="0"/>
        <w:pageBreakBefore w:val="0"/>
        <w:numPr>
          <w:ilvl w:val="0"/>
          <w:numId w:val="249"/>
        </w:numPr>
        <w:tabs>
          <w:tab w:val="left" w:pos="1168"/>
        </w:tabs>
        <w:kinsoku/>
        <w:wordWrap/>
        <w:overflowPunct/>
        <w:topLinePunct w:val="0"/>
        <w:autoSpaceDE w:val="0"/>
        <w:autoSpaceDN w:val="0"/>
        <w:bidi w:val="0"/>
        <w:adjustRightInd/>
        <w:snapToGrid/>
        <w:spacing w:before="238"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熟悉财务报告审计目标</w:t>
      </w:r>
    </w:p>
    <w:p>
      <w:pPr>
        <w:pStyle w:val="13"/>
        <w:keepNext w:val="0"/>
        <w:keepLines w:val="0"/>
        <w:pageBreakBefore w:val="0"/>
        <w:numPr>
          <w:ilvl w:val="0"/>
          <w:numId w:val="249"/>
        </w:numPr>
        <w:tabs>
          <w:tab w:val="left" w:pos="1168"/>
        </w:tabs>
        <w:kinsoku/>
        <w:wordWrap/>
        <w:overflowPunct/>
        <w:topLinePunct w:val="0"/>
        <w:autoSpaceDE w:val="0"/>
        <w:autoSpaceDN w:val="0"/>
        <w:bidi w:val="0"/>
        <w:adjustRightInd/>
        <w:snapToGrid/>
        <w:spacing w:before="236"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熟悉财务报告内部控制</w:t>
      </w:r>
    </w:p>
    <w:p>
      <w:pPr>
        <w:pStyle w:val="13"/>
        <w:keepNext w:val="0"/>
        <w:keepLines w:val="0"/>
        <w:pageBreakBefore w:val="0"/>
        <w:numPr>
          <w:ilvl w:val="0"/>
          <w:numId w:val="249"/>
        </w:numPr>
        <w:tabs>
          <w:tab w:val="left" w:pos="1168"/>
        </w:tabs>
        <w:kinsoku/>
        <w:wordWrap/>
        <w:overflowPunct/>
        <w:topLinePunct w:val="0"/>
        <w:autoSpaceDE w:val="0"/>
        <w:autoSpaceDN w:val="0"/>
        <w:bidi w:val="0"/>
        <w:adjustRightInd/>
        <w:snapToGrid/>
        <w:spacing w:before="235"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了解财务报告舞弊的关键信号</w:t>
      </w:r>
    </w:p>
    <w:p>
      <w:pPr>
        <w:pStyle w:val="5"/>
        <w:keepNext w:val="0"/>
        <w:keepLines w:val="0"/>
        <w:pageBreakBefore w:val="0"/>
        <w:kinsoku/>
        <w:wordWrap/>
        <w:overflowPunct/>
        <w:topLinePunct w:val="0"/>
        <w:autoSpaceDE w:val="0"/>
        <w:autoSpaceDN w:val="0"/>
        <w:bidi w:val="0"/>
        <w:adjustRightInd/>
        <w:snapToGrid/>
        <w:spacing w:line="579" w:lineRule="exact"/>
        <w:ind w:left="747" w:firstLine="0"/>
        <w:textAlignment w:val="auto"/>
        <w:rPr>
          <w:rFonts w:hint="eastAsia" w:ascii="楷体" w:hAnsi="楷体" w:eastAsia="楷体" w:cs="楷体"/>
          <w:spacing w:val="0"/>
        </w:rPr>
      </w:pPr>
      <w:r>
        <w:rPr>
          <w:rFonts w:hint="eastAsia" w:ascii="楷体" w:hAnsi="楷体" w:eastAsia="楷体" w:cs="楷体"/>
          <w:spacing w:val="0"/>
        </w:rPr>
        <w:t>(二)个别财务报表审计</w:t>
      </w:r>
    </w:p>
    <w:p>
      <w:pPr>
        <w:pStyle w:val="13"/>
        <w:keepNext w:val="0"/>
        <w:keepLines w:val="0"/>
        <w:pageBreakBefore w:val="0"/>
        <w:numPr>
          <w:ilvl w:val="0"/>
          <w:numId w:val="250"/>
        </w:numPr>
        <w:tabs>
          <w:tab w:val="left" w:pos="1168"/>
        </w:tabs>
        <w:kinsoku/>
        <w:wordWrap/>
        <w:overflowPunct/>
        <w:topLinePunct w:val="0"/>
        <w:autoSpaceDE w:val="0"/>
        <w:autoSpaceDN w:val="0"/>
        <w:bidi w:val="0"/>
        <w:adjustRightInd/>
        <w:snapToGrid/>
        <w:spacing w:before="236" w:after="0" w:line="579" w:lineRule="exact"/>
        <w:ind w:left="1167" w:right="0" w:hanging="421"/>
        <w:jc w:val="left"/>
        <w:textAlignment w:val="auto"/>
        <w:rPr>
          <w:rFonts w:hint="default" w:ascii="Times New Roman" w:hAnsi="Times New Roman" w:cs="Times New Roman"/>
          <w:spacing w:val="0"/>
          <w:sz w:val="32"/>
        </w:rPr>
      </w:pPr>
      <w:r>
        <w:rPr>
          <w:rFonts w:hint="default" w:ascii="Times New Roman" w:hAnsi="Times New Roman" w:cs="Times New Roman"/>
          <w:spacing w:val="0"/>
          <w:sz w:val="32"/>
        </w:rPr>
        <w:t>了解资产负债表审计的内容与方法</w:t>
      </w:r>
    </w:p>
    <w:p>
      <w:pPr>
        <w:pStyle w:val="13"/>
        <w:keepNext w:val="0"/>
        <w:keepLines w:val="0"/>
        <w:pageBreakBefore w:val="0"/>
        <w:numPr>
          <w:ilvl w:val="0"/>
          <w:numId w:val="250"/>
        </w:numPr>
        <w:tabs>
          <w:tab w:val="left" w:pos="1122"/>
        </w:tabs>
        <w:kinsoku/>
        <w:wordWrap/>
        <w:overflowPunct/>
        <w:topLinePunct w:val="0"/>
        <w:autoSpaceDE w:val="0"/>
        <w:autoSpaceDN w:val="0"/>
        <w:bidi w:val="0"/>
        <w:adjustRightInd/>
        <w:snapToGrid/>
        <w:spacing w:before="235" w:after="0" w:line="579" w:lineRule="exact"/>
        <w:ind w:left="106" w:right="254" w:firstLine="626"/>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了解利润表和所有者权益（或股东权益）变动表审计的内</w:t>
      </w:r>
      <w:r>
        <w:rPr>
          <w:rFonts w:hint="default" w:ascii="Times New Roman" w:hAnsi="Times New Roman" w:cs="Times New Roman"/>
          <w:spacing w:val="0"/>
          <w:sz w:val="32"/>
        </w:rPr>
        <w:t>容与方法</w:t>
      </w:r>
    </w:p>
    <w:p>
      <w:pPr>
        <w:pStyle w:val="13"/>
        <w:keepNext w:val="0"/>
        <w:keepLines w:val="0"/>
        <w:pageBreakBefore w:val="0"/>
        <w:numPr>
          <w:ilvl w:val="0"/>
          <w:numId w:val="250"/>
        </w:numPr>
        <w:tabs>
          <w:tab w:val="left" w:pos="1136"/>
        </w:tabs>
        <w:kinsoku/>
        <w:wordWrap/>
        <w:overflowPunct/>
        <w:topLinePunct w:val="0"/>
        <w:autoSpaceDE w:val="0"/>
        <w:autoSpaceDN w:val="0"/>
        <w:bidi w:val="0"/>
        <w:adjustRightInd/>
        <w:snapToGrid/>
        <w:spacing w:before="65" w:after="0" w:line="579" w:lineRule="exact"/>
        <w:ind w:left="1136" w:right="0" w:hanging="389"/>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了解现金流量表审计的内容与方法</w:t>
      </w:r>
    </w:p>
    <w:p>
      <w:pPr>
        <w:pStyle w:val="13"/>
        <w:keepNext w:val="0"/>
        <w:keepLines w:val="0"/>
        <w:pageBreakBefore w:val="0"/>
        <w:numPr>
          <w:ilvl w:val="0"/>
          <w:numId w:val="250"/>
        </w:numPr>
        <w:tabs>
          <w:tab w:val="left" w:pos="1136"/>
        </w:tabs>
        <w:kinsoku/>
        <w:wordWrap/>
        <w:overflowPunct/>
        <w:topLinePunct w:val="0"/>
        <w:autoSpaceDE w:val="0"/>
        <w:autoSpaceDN w:val="0"/>
        <w:bidi w:val="0"/>
        <w:adjustRightInd/>
        <w:snapToGrid/>
        <w:spacing w:before="235" w:after="0" w:line="579" w:lineRule="exact"/>
        <w:ind w:left="1136" w:right="0" w:hanging="389"/>
        <w:jc w:val="left"/>
        <w:textAlignment w:val="auto"/>
        <w:rPr>
          <w:rFonts w:hint="default" w:ascii="Times New Roman" w:hAnsi="Times New Roman" w:cs="Times New Roman"/>
          <w:spacing w:val="0"/>
          <w:sz w:val="32"/>
        </w:rPr>
      </w:pPr>
      <w:r>
        <w:rPr>
          <w:rFonts w:hint="default" w:ascii="Times New Roman" w:hAnsi="Times New Roman" w:cs="Times New Roman"/>
          <w:spacing w:val="0"/>
          <w:w w:val="95"/>
          <w:sz w:val="32"/>
        </w:rPr>
        <w:t>了解财务报表附注审计的主要内容</w:t>
      </w:r>
    </w:p>
    <w:sectPr>
      <w:footerReference r:id="rId3" w:type="default"/>
      <w:pgSz w:w="11910" w:h="16840"/>
      <w:pgMar w:top="1580" w:right="1320" w:bottom="1740" w:left="1480" w:header="0" w:footer="154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panose1 w:val="02010609010101010101"/>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firstLine="0"/>
      <w:rPr>
        <w:sz w:val="20"/>
      </w:rPr>
    </w:pPr>
    <w:r>
      <mc:AlternateContent>
        <mc:Choice Requires="wps">
          <w:drawing>
            <wp:anchor distT="0" distB="0" distL="114300" distR="114300" simplePos="0" relativeHeight="249372672" behindDoc="1" locked="0" layoutInCell="1" allowOverlap="1">
              <wp:simplePos x="0" y="0"/>
              <wp:positionH relativeFrom="page">
                <wp:posOffset>5610225</wp:posOffset>
              </wp:positionH>
              <wp:positionV relativeFrom="page">
                <wp:posOffset>9574530</wp:posOffset>
              </wp:positionV>
              <wp:extent cx="203835" cy="223520"/>
              <wp:effectExtent l="0" t="0" r="0" b="0"/>
              <wp:wrapNone/>
              <wp:docPr id="4" name="文本框 1061"/>
              <wp:cNvGraphicFramePr/>
              <a:graphic xmlns:a="http://schemas.openxmlformats.org/drawingml/2006/main">
                <a:graphicData uri="http://schemas.microsoft.com/office/word/2010/wordprocessingShape">
                  <wps:wsp>
                    <wps:cNvSpPr txBox="1"/>
                    <wps:spPr>
                      <a:xfrm>
                        <a:off x="0" y="0"/>
                        <a:ext cx="203835" cy="223520"/>
                      </a:xfrm>
                      <a:prstGeom prst="rect">
                        <a:avLst/>
                      </a:prstGeom>
                      <a:noFill/>
                      <a:ln>
                        <a:noFill/>
                      </a:ln>
                    </wps:spPr>
                    <wps:txbx>
                      <w:txbxContent>
                        <w:p>
                          <w:pPr>
                            <w:spacing w:before="9"/>
                            <w:ind w:left="20" w:right="0" w:firstLine="0"/>
                            <w:jc w:val="left"/>
                            <w:rPr>
                              <w:rFonts w:ascii="Times New Roman" w:hAnsi="Times New Roman"/>
                              <w:sz w:val="28"/>
                            </w:rPr>
                          </w:pPr>
                          <w:r>
                            <w:rPr>
                              <w:rFonts w:ascii="Times New Roman" w:hAnsi="Times New Roman"/>
                              <w:w w:val="100"/>
                              <w:sz w:val="28"/>
                            </w:rPr>
                            <w:t>—</w:t>
                          </w:r>
                        </w:p>
                      </w:txbxContent>
                    </wps:txbx>
                    <wps:bodyPr lIns="0" tIns="0" rIns="0" bIns="0" upright="1"/>
                  </wps:wsp>
                </a:graphicData>
              </a:graphic>
            </wp:anchor>
          </w:drawing>
        </mc:Choice>
        <mc:Fallback>
          <w:pict>
            <v:shape id="文本框 1061" o:spid="_x0000_s1026" o:spt="202" type="#_x0000_t202" style="position:absolute;left:0pt;margin-left:441.75pt;margin-top:753.9pt;height:17.6pt;width:16.05pt;mso-position-horizontal-relative:page;mso-position-vertical-relative:page;z-index:-253943808;mso-width-relative:page;mso-height-relative:page;" filled="f" stroked="f" coordsize="21600,21600" o:gfxdata="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RIBO2gAAAA0BAAAPAAAA&#10;AAAAAAEAIAAAACIAAABkcnMvZG93bnJldi54bWxQSwECFAAUAAAACACHTuJAPxgxoKEBAAAmAwAA&#10;DgAAAAAAAAABACAAAAApAQAAZHJzL2Uyb0RvYy54bWxQSwUGAAAAAAYABgBZAQAAPAUAAAAA&#10;">
              <v:fill on="f" focussize="0,0"/>
              <v:stroke on="f"/>
              <v:imagedata o:title=""/>
              <o:lock v:ext="edit" aspectratio="f"/>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mc:Fallback>
      </mc:AlternateContent>
    </w:r>
    <w:r>
      <mc:AlternateContent>
        <mc:Choice Requires="wps">
          <w:drawing>
            <wp:anchor distT="0" distB="0" distL="114300" distR="114300" simplePos="0" relativeHeight="249373696" behindDoc="1" locked="0" layoutInCell="1" allowOverlap="1">
              <wp:simplePos x="0" y="0"/>
              <wp:positionH relativeFrom="page">
                <wp:posOffset>5882640</wp:posOffset>
              </wp:positionH>
              <wp:positionV relativeFrom="page">
                <wp:posOffset>9573260</wp:posOffset>
              </wp:positionV>
              <wp:extent cx="230505" cy="223520"/>
              <wp:effectExtent l="0" t="0" r="0" b="0"/>
              <wp:wrapNone/>
              <wp:docPr id="5" name="文本框 1062"/>
              <wp:cNvGraphicFramePr/>
              <a:graphic xmlns:a="http://schemas.openxmlformats.org/drawingml/2006/main">
                <a:graphicData uri="http://schemas.microsoft.com/office/word/2010/wordprocessingShape">
                  <wps:wsp>
                    <wps:cNvSpPr txBox="1"/>
                    <wps:spPr>
                      <a:xfrm>
                        <a:off x="0" y="0"/>
                        <a:ext cx="230505" cy="223520"/>
                      </a:xfrm>
                      <a:prstGeom prst="rect">
                        <a:avLst/>
                      </a:prstGeom>
                      <a:noFill/>
                      <a:ln>
                        <a:noFill/>
                      </a:ln>
                    </wps:spPr>
                    <wps:txbx>
                      <w:txbxContent>
                        <w:p>
                          <w:pPr>
                            <w:spacing w:before="9"/>
                            <w:ind w:left="40" w:right="0" w:firstLine="0"/>
                            <w:jc w:val="left"/>
                            <w:rPr>
                              <w:rFonts w:ascii="Times New Roman"/>
                              <w:sz w:val="28"/>
                            </w:rPr>
                          </w:pPr>
                          <w:r>
                            <w:fldChar w:fldCharType="begin"/>
                          </w:r>
                          <w:r>
                            <w:rPr>
                              <w:rFonts w:ascii="Times New Roman"/>
                              <w:sz w:val="28"/>
                            </w:rPr>
                            <w:instrText xml:space="preserve"> PAGE </w:instrText>
                          </w:r>
                          <w:r>
                            <w:fldChar w:fldCharType="separate"/>
                          </w:r>
                          <w:r>
                            <w:t>61</w:t>
                          </w:r>
                          <w:r>
                            <w:fldChar w:fldCharType="end"/>
                          </w:r>
                        </w:p>
                      </w:txbxContent>
                    </wps:txbx>
                    <wps:bodyPr lIns="0" tIns="0" rIns="0" bIns="0" upright="1"/>
                  </wps:wsp>
                </a:graphicData>
              </a:graphic>
            </wp:anchor>
          </w:drawing>
        </mc:Choice>
        <mc:Fallback>
          <w:pict>
            <v:shape id="文本框 1062" o:spid="_x0000_s1026" o:spt="202" type="#_x0000_t202" style="position:absolute;left:0pt;margin-left:463.2pt;margin-top:753.8pt;height:17.6pt;width:18.15pt;mso-position-horizontal-relative:page;mso-position-vertical-relative:page;z-index:-253942784;mso-width-relative:page;mso-height-relative:page;" filled="f" stroked="f" coordsize="21600,21600" o:gfxdata="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YG/zx2wAAAA0BAAAPAAAA&#10;AAAAAAEAIAAAACIAAABkcnMvZG93bnJldi54bWxQSwECFAAUAAAACACHTuJATI+GqqABAAAmAwAA&#10;DgAAAAAAAAABACAAAAAqAQAAZHJzL2Uyb0RvYy54bWxQSwUGAAAAAAYABgBZAQAAPAUAAAAA&#10;">
              <v:fill on="f" focussize="0,0"/>
              <v:stroke on="f"/>
              <v:imagedata o:title=""/>
              <o:lock v:ext="edit" aspectratio="f"/>
              <v:textbox inset="0mm,0mm,0mm,0mm">
                <w:txbxContent>
                  <w:p>
                    <w:pPr>
                      <w:spacing w:before="9"/>
                      <w:ind w:left="40" w:right="0" w:firstLine="0"/>
                      <w:jc w:val="left"/>
                      <w:rPr>
                        <w:rFonts w:ascii="Times New Roman"/>
                        <w:sz w:val="28"/>
                      </w:rPr>
                    </w:pPr>
                    <w:r>
                      <w:fldChar w:fldCharType="begin"/>
                    </w:r>
                    <w:r>
                      <w:rPr>
                        <w:rFonts w:ascii="Times New Roman"/>
                        <w:sz w:val="28"/>
                      </w:rPr>
                      <w:instrText xml:space="preserve"> PAGE </w:instrText>
                    </w:r>
                    <w:r>
                      <w:fldChar w:fldCharType="separate"/>
                    </w:r>
                    <w:r>
                      <w:t>61</w:t>
                    </w:r>
                    <w:r>
                      <w:fldChar w:fldCharType="end"/>
                    </w:r>
                  </w:p>
                </w:txbxContent>
              </v:textbox>
            </v:shape>
          </w:pict>
        </mc:Fallback>
      </mc:AlternateContent>
    </w:r>
    <w:r>
      <mc:AlternateContent>
        <mc:Choice Requires="wps">
          <w:drawing>
            <wp:anchor distT="0" distB="0" distL="114300" distR="114300" simplePos="0" relativeHeight="249374720" behindDoc="1" locked="0" layoutInCell="1" allowOverlap="1">
              <wp:simplePos x="0" y="0"/>
              <wp:positionH relativeFrom="page">
                <wp:posOffset>6181725</wp:posOffset>
              </wp:positionH>
              <wp:positionV relativeFrom="page">
                <wp:posOffset>9574530</wp:posOffset>
              </wp:positionV>
              <wp:extent cx="203835" cy="223520"/>
              <wp:effectExtent l="0" t="0" r="0" b="0"/>
              <wp:wrapNone/>
              <wp:docPr id="6" name="文本框 1063"/>
              <wp:cNvGraphicFramePr/>
              <a:graphic xmlns:a="http://schemas.openxmlformats.org/drawingml/2006/main">
                <a:graphicData uri="http://schemas.microsoft.com/office/word/2010/wordprocessingShape">
                  <wps:wsp>
                    <wps:cNvSpPr txBox="1"/>
                    <wps:spPr>
                      <a:xfrm>
                        <a:off x="0" y="0"/>
                        <a:ext cx="203835" cy="223520"/>
                      </a:xfrm>
                      <a:prstGeom prst="rect">
                        <a:avLst/>
                      </a:prstGeom>
                      <a:noFill/>
                      <a:ln>
                        <a:noFill/>
                      </a:ln>
                    </wps:spPr>
                    <wps:txbx>
                      <w:txbxContent>
                        <w:p>
                          <w:pPr>
                            <w:spacing w:before="9"/>
                            <w:ind w:left="20" w:right="0" w:firstLine="0"/>
                            <w:jc w:val="left"/>
                            <w:rPr>
                              <w:rFonts w:ascii="Times New Roman" w:hAnsi="Times New Roman"/>
                              <w:sz w:val="28"/>
                            </w:rPr>
                          </w:pPr>
                          <w:r>
                            <w:rPr>
                              <w:rFonts w:ascii="Times New Roman" w:hAnsi="Times New Roman"/>
                              <w:w w:val="100"/>
                              <w:sz w:val="28"/>
                            </w:rPr>
                            <w:t>—</w:t>
                          </w:r>
                        </w:p>
                      </w:txbxContent>
                    </wps:txbx>
                    <wps:bodyPr lIns="0" tIns="0" rIns="0" bIns="0" upright="1"/>
                  </wps:wsp>
                </a:graphicData>
              </a:graphic>
            </wp:anchor>
          </w:drawing>
        </mc:Choice>
        <mc:Fallback>
          <w:pict>
            <v:shape id="文本框 1063" o:spid="_x0000_s1026" o:spt="202" type="#_x0000_t202" style="position:absolute;left:0pt;margin-left:486.75pt;margin-top:753.9pt;height:17.6pt;width:16.05pt;mso-position-horizontal-relative:page;mso-position-vertical-relative:page;z-index:-253941760;mso-width-relative:page;mso-height-relative:page;" filled="f" stroked="f" coordsize="21600,21600" o:gfxdata="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DrFN4dsAAAAOAQAADwAA&#10;AAAAAAABACAAAAAiAAAAZHJzL2Rvd25yZXYueG1sUEsBAhQAFAAAAAgAh07iQETN5x6hAQAAJgMA&#10;AA4AAAAAAAAAAQAgAAAAKgEAAGRycy9lMm9Eb2MueG1sUEsFBgAAAAAGAAYAWQEAAD0FAAAAAA==&#10;">
              <v:fill on="f" focussize="0,0"/>
              <v:stroke on="f"/>
              <v:imagedata o:title=""/>
              <o:lock v:ext="edit" aspectratio="f"/>
              <v:textbox inset="0mm,0mm,0mm,0mm">
                <w:txbxContent>
                  <w:p>
                    <w:pPr>
                      <w:spacing w:before="9"/>
                      <w:ind w:left="20" w:right="0" w:firstLine="0"/>
                      <w:jc w:val="left"/>
                      <w:rPr>
                        <w:rFonts w:ascii="Times New Roman" w:hAnsi="Times New Roman"/>
                        <w:sz w:val="28"/>
                      </w:rPr>
                    </w:pPr>
                    <w:r>
                      <w:rPr>
                        <w:rFonts w:ascii="Times New Roman" w:hAnsi="Times New Roman"/>
                        <w:w w:val="100"/>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73E4B2"/>
    <w:multiLevelType w:val="multilevel"/>
    <w:tmpl w:val="8273E4B2"/>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
    <w:nsid w:val="86AD850D"/>
    <w:multiLevelType w:val="multilevel"/>
    <w:tmpl w:val="86AD850D"/>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87219AA5"/>
    <w:multiLevelType w:val="multilevel"/>
    <w:tmpl w:val="87219AA5"/>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3">
    <w:nsid w:val="881B6E56"/>
    <w:multiLevelType w:val="multilevel"/>
    <w:tmpl w:val="881B6E56"/>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4">
    <w:nsid w:val="883094FC"/>
    <w:multiLevelType w:val="multilevel"/>
    <w:tmpl w:val="883094FC"/>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5">
    <w:nsid w:val="8988C616"/>
    <w:multiLevelType w:val="multilevel"/>
    <w:tmpl w:val="8988C616"/>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6">
    <w:nsid w:val="89D270FF"/>
    <w:multiLevelType w:val="multilevel"/>
    <w:tmpl w:val="89D270FF"/>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7">
    <w:nsid w:val="8A633546"/>
    <w:multiLevelType w:val="multilevel"/>
    <w:tmpl w:val="8A633546"/>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8">
    <w:nsid w:val="8C80BB06"/>
    <w:multiLevelType w:val="multilevel"/>
    <w:tmpl w:val="8C80BB06"/>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9">
    <w:nsid w:val="8F1C8EBC"/>
    <w:multiLevelType w:val="multilevel"/>
    <w:tmpl w:val="8F1C8EBC"/>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0">
    <w:nsid w:val="90C3ECD1"/>
    <w:multiLevelType w:val="multilevel"/>
    <w:tmpl w:val="90C3ECD1"/>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1">
    <w:nsid w:val="914DBCA9"/>
    <w:multiLevelType w:val="multilevel"/>
    <w:tmpl w:val="914DBCA9"/>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2">
    <w:nsid w:val="91A710E4"/>
    <w:multiLevelType w:val="multilevel"/>
    <w:tmpl w:val="91A710E4"/>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3">
    <w:nsid w:val="942AABE5"/>
    <w:multiLevelType w:val="multilevel"/>
    <w:tmpl w:val="942AABE5"/>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4">
    <w:nsid w:val="9A773E2D"/>
    <w:multiLevelType w:val="multilevel"/>
    <w:tmpl w:val="9A773E2D"/>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5">
    <w:nsid w:val="9B5A0547"/>
    <w:multiLevelType w:val="multilevel"/>
    <w:tmpl w:val="9B5A0547"/>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6">
    <w:nsid w:val="9DC21951"/>
    <w:multiLevelType w:val="multilevel"/>
    <w:tmpl w:val="9DC21951"/>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7">
    <w:nsid w:val="9E6D3087"/>
    <w:multiLevelType w:val="multilevel"/>
    <w:tmpl w:val="9E6D3087"/>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8">
    <w:nsid w:val="A0F7A064"/>
    <w:multiLevelType w:val="singleLevel"/>
    <w:tmpl w:val="A0F7A064"/>
    <w:lvl w:ilvl="0" w:tentative="0">
      <w:start w:val="1"/>
      <w:numFmt w:val="decimal"/>
      <w:suff w:val="nothing"/>
      <w:lvlText w:val="%1．"/>
      <w:lvlJc w:val="left"/>
      <w:pPr>
        <w:ind w:left="0" w:firstLine="400"/>
      </w:pPr>
      <w:rPr>
        <w:rFonts w:hint="default"/>
        <w:sz w:val="32"/>
        <w:szCs w:val="32"/>
      </w:rPr>
    </w:lvl>
  </w:abstractNum>
  <w:abstractNum w:abstractNumId="19">
    <w:nsid w:val="A1CD1D7D"/>
    <w:multiLevelType w:val="multilevel"/>
    <w:tmpl w:val="A1CD1D7D"/>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0">
    <w:nsid w:val="A1DC36BF"/>
    <w:multiLevelType w:val="multilevel"/>
    <w:tmpl w:val="A1DC36BF"/>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1">
    <w:nsid w:val="A6966633"/>
    <w:multiLevelType w:val="multilevel"/>
    <w:tmpl w:val="A6966633"/>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2">
    <w:nsid w:val="AA63A6C7"/>
    <w:multiLevelType w:val="multilevel"/>
    <w:tmpl w:val="AA63A6C7"/>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3">
    <w:nsid w:val="ACB488C1"/>
    <w:multiLevelType w:val="multilevel"/>
    <w:tmpl w:val="ACB488C1"/>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4">
    <w:nsid w:val="AEB678A5"/>
    <w:multiLevelType w:val="multilevel"/>
    <w:tmpl w:val="AEB678A5"/>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5">
    <w:nsid w:val="AFFA848E"/>
    <w:multiLevelType w:val="multilevel"/>
    <w:tmpl w:val="AFFA848E"/>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6">
    <w:nsid w:val="B064CA0C"/>
    <w:multiLevelType w:val="multilevel"/>
    <w:tmpl w:val="B064CA0C"/>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7">
    <w:nsid w:val="B59A6526"/>
    <w:multiLevelType w:val="multilevel"/>
    <w:tmpl w:val="B59A6526"/>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8">
    <w:nsid w:val="B77FA8F1"/>
    <w:multiLevelType w:val="multilevel"/>
    <w:tmpl w:val="B77FA8F1"/>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9">
    <w:nsid w:val="BB264DCB"/>
    <w:multiLevelType w:val="multilevel"/>
    <w:tmpl w:val="BB264DCB"/>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30">
    <w:nsid w:val="BB6DFD32"/>
    <w:multiLevelType w:val="multilevel"/>
    <w:tmpl w:val="BB6DFD32"/>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31">
    <w:nsid w:val="BD2096B8"/>
    <w:multiLevelType w:val="multilevel"/>
    <w:tmpl w:val="BD2096B8"/>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32">
    <w:nsid w:val="BD46AEF4"/>
    <w:multiLevelType w:val="multilevel"/>
    <w:tmpl w:val="BD46AEF4"/>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33">
    <w:nsid w:val="BE8CED7D"/>
    <w:multiLevelType w:val="multilevel"/>
    <w:tmpl w:val="BE8CED7D"/>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34">
    <w:nsid w:val="BF0EF92C"/>
    <w:multiLevelType w:val="multilevel"/>
    <w:tmpl w:val="BF0EF92C"/>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35">
    <w:nsid w:val="BF35BF67"/>
    <w:multiLevelType w:val="multilevel"/>
    <w:tmpl w:val="BF35BF67"/>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36">
    <w:nsid w:val="C0DF4025"/>
    <w:multiLevelType w:val="singleLevel"/>
    <w:tmpl w:val="C0DF4025"/>
    <w:lvl w:ilvl="0" w:tentative="0">
      <w:start w:val="1"/>
      <w:numFmt w:val="decimal"/>
      <w:suff w:val="nothing"/>
      <w:lvlText w:val="%1．"/>
      <w:lvlJc w:val="left"/>
      <w:pPr>
        <w:ind w:left="0" w:firstLine="400"/>
      </w:pPr>
      <w:rPr>
        <w:rFonts w:hint="default"/>
      </w:rPr>
    </w:lvl>
  </w:abstractNum>
  <w:abstractNum w:abstractNumId="37">
    <w:nsid w:val="C242AAE9"/>
    <w:multiLevelType w:val="multilevel"/>
    <w:tmpl w:val="C242AAE9"/>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38">
    <w:nsid w:val="C28BBC69"/>
    <w:multiLevelType w:val="multilevel"/>
    <w:tmpl w:val="C28BBC69"/>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39">
    <w:nsid w:val="C3661862"/>
    <w:multiLevelType w:val="multilevel"/>
    <w:tmpl w:val="C3661862"/>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40">
    <w:nsid w:val="C41BC806"/>
    <w:multiLevelType w:val="singleLevel"/>
    <w:tmpl w:val="C41BC806"/>
    <w:lvl w:ilvl="0" w:tentative="0">
      <w:start w:val="1"/>
      <w:numFmt w:val="decimal"/>
      <w:suff w:val="nothing"/>
      <w:lvlText w:val="%1．"/>
      <w:lvlJc w:val="left"/>
      <w:pPr>
        <w:ind w:left="0" w:firstLine="400"/>
      </w:pPr>
      <w:rPr>
        <w:rFonts w:hint="default"/>
      </w:rPr>
    </w:lvl>
  </w:abstractNum>
  <w:abstractNum w:abstractNumId="41">
    <w:nsid w:val="C70147B2"/>
    <w:multiLevelType w:val="multilevel"/>
    <w:tmpl w:val="C70147B2"/>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42">
    <w:nsid w:val="C8C24CDC"/>
    <w:multiLevelType w:val="multilevel"/>
    <w:tmpl w:val="C8C24CDC"/>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43">
    <w:nsid w:val="C93FD7B6"/>
    <w:multiLevelType w:val="multilevel"/>
    <w:tmpl w:val="C93FD7B6"/>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44">
    <w:nsid w:val="CA90BD06"/>
    <w:multiLevelType w:val="multilevel"/>
    <w:tmpl w:val="CA90BD06"/>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45">
    <w:nsid w:val="CB9FFFD3"/>
    <w:multiLevelType w:val="multilevel"/>
    <w:tmpl w:val="CB9FFFD3"/>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46">
    <w:nsid w:val="CFA508D2"/>
    <w:multiLevelType w:val="multilevel"/>
    <w:tmpl w:val="CFA508D2"/>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47">
    <w:nsid w:val="D032CA61"/>
    <w:multiLevelType w:val="singleLevel"/>
    <w:tmpl w:val="D032CA61"/>
    <w:lvl w:ilvl="0" w:tentative="0">
      <w:start w:val="1"/>
      <w:numFmt w:val="chineseCountingThousand"/>
      <w:lvlText w:val="(%1)"/>
      <w:lvlJc w:val="left"/>
      <w:pPr>
        <w:ind w:left="420" w:hanging="420"/>
      </w:pPr>
      <w:rPr>
        <w:rFonts w:hint="eastAsia"/>
      </w:rPr>
    </w:lvl>
  </w:abstractNum>
  <w:abstractNum w:abstractNumId="48">
    <w:nsid w:val="D215047D"/>
    <w:multiLevelType w:val="multilevel"/>
    <w:tmpl w:val="D215047D"/>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49">
    <w:nsid w:val="D4471BD8"/>
    <w:multiLevelType w:val="multilevel"/>
    <w:tmpl w:val="D4471BD8"/>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50">
    <w:nsid w:val="D481363A"/>
    <w:multiLevelType w:val="multilevel"/>
    <w:tmpl w:val="D481363A"/>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51">
    <w:nsid w:val="D62E5F16"/>
    <w:multiLevelType w:val="multilevel"/>
    <w:tmpl w:val="D62E5F16"/>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52">
    <w:nsid w:val="D80357FD"/>
    <w:multiLevelType w:val="multilevel"/>
    <w:tmpl w:val="D80357FD"/>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53">
    <w:nsid w:val="D824849B"/>
    <w:multiLevelType w:val="multilevel"/>
    <w:tmpl w:val="D824849B"/>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54">
    <w:nsid w:val="DB559CFC"/>
    <w:multiLevelType w:val="multilevel"/>
    <w:tmpl w:val="DB559CFC"/>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55">
    <w:nsid w:val="DC2CACCA"/>
    <w:multiLevelType w:val="multilevel"/>
    <w:tmpl w:val="DC2CACCA"/>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56">
    <w:nsid w:val="DD9E16E7"/>
    <w:multiLevelType w:val="singleLevel"/>
    <w:tmpl w:val="DD9E16E7"/>
    <w:lvl w:ilvl="0" w:tentative="0">
      <w:start w:val="1"/>
      <w:numFmt w:val="decimal"/>
      <w:suff w:val="nothing"/>
      <w:lvlText w:val="%1．"/>
      <w:lvlJc w:val="left"/>
      <w:pPr>
        <w:ind w:left="0" w:firstLine="400"/>
      </w:pPr>
      <w:rPr>
        <w:rFonts w:hint="default"/>
      </w:rPr>
    </w:lvl>
  </w:abstractNum>
  <w:abstractNum w:abstractNumId="57">
    <w:nsid w:val="DE6D3B5D"/>
    <w:multiLevelType w:val="multilevel"/>
    <w:tmpl w:val="DE6D3B5D"/>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58">
    <w:nsid w:val="E011375A"/>
    <w:multiLevelType w:val="multilevel"/>
    <w:tmpl w:val="E011375A"/>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59">
    <w:nsid w:val="E0EED142"/>
    <w:multiLevelType w:val="multilevel"/>
    <w:tmpl w:val="E0EED142"/>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60">
    <w:nsid w:val="E334C29D"/>
    <w:multiLevelType w:val="multilevel"/>
    <w:tmpl w:val="E334C29D"/>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61">
    <w:nsid w:val="E48AB804"/>
    <w:multiLevelType w:val="multilevel"/>
    <w:tmpl w:val="E48AB804"/>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62">
    <w:nsid w:val="E4A1C207"/>
    <w:multiLevelType w:val="multilevel"/>
    <w:tmpl w:val="E4A1C207"/>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63">
    <w:nsid w:val="E4AF1865"/>
    <w:multiLevelType w:val="multilevel"/>
    <w:tmpl w:val="E4AF1865"/>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64">
    <w:nsid w:val="E668C244"/>
    <w:multiLevelType w:val="multilevel"/>
    <w:tmpl w:val="E668C244"/>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65">
    <w:nsid w:val="EAAD4E33"/>
    <w:multiLevelType w:val="multilevel"/>
    <w:tmpl w:val="EAAD4E33"/>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66">
    <w:nsid w:val="EC7EA071"/>
    <w:multiLevelType w:val="multilevel"/>
    <w:tmpl w:val="EC7EA071"/>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67">
    <w:nsid w:val="EF7094CF"/>
    <w:multiLevelType w:val="multilevel"/>
    <w:tmpl w:val="EF7094CF"/>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68">
    <w:nsid w:val="F1F690F5"/>
    <w:multiLevelType w:val="multilevel"/>
    <w:tmpl w:val="F1F690F5"/>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69">
    <w:nsid w:val="F2DDE882"/>
    <w:multiLevelType w:val="singleLevel"/>
    <w:tmpl w:val="F2DDE882"/>
    <w:lvl w:ilvl="0" w:tentative="0">
      <w:start w:val="1"/>
      <w:numFmt w:val="decimal"/>
      <w:suff w:val="space"/>
      <w:lvlText w:val="%1."/>
      <w:lvlJc w:val="left"/>
      <w:rPr>
        <w:rFonts w:hint="default" w:ascii="Times New Roman" w:hAnsi="Times New Roman" w:cs="Times New Roman"/>
        <w:sz w:val="32"/>
        <w:szCs w:val="32"/>
      </w:rPr>
    </w:lvl>
  </w:abstractNum>
  <w:abstractNum w:abstractNumId="70">
    <w:nsid w:val="F9DC7280"/>
    <w:multiLevelType w:val="multilevel"/>
    <w:tmpl w:val="F9DC7280"/>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71">
    <w:nsid w:val="FB67034D"/>
    <w:multiLevelType w:val="multilevel"/>
    <w:tmpl w:val="FB67034D"/>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72">
    <w:nsid w:val="FCE9D541"/>
    <w:multiLevelType w:val="multilevel"/>
    <w:tmpl w:val="FCE9D541"/>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73">
    <w:nsid w:val="017AFB90"/>
    <w:multiLevelType w:val="multilevel"/>
    <w:tmpl w:val="017AFB90"/>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74">
    <w:nsid w:val="01D90BCF"/>
    <w:multiLevelType w:val="singleLevel"/>
    <w:tmpl w:val="01D90BCF"/>
    <w:lvl w:ilvl="0" w:tentative="0">
      <w:start w:val="1"/>
      <w:numFmt w:val="chineseCountingThousand"/>
      <w:lvlText w:val="(%1)"/>
      <w:lvlJc w:val="left"/>
      <w:pPr>
        <w:ind w:left="420" w:hanging="420"/>
      </w:pPr>
      <w:rPr>
        <w:rFonts w:hint="eastAsia"/>
      </w:rPr>
    </w:lvl>
  </w:abstractNum>
  <w:abstractNum w:abstractNumId="75">
    <w:nsid w:val="01E26E90"/>
    <w:multiLevelType w:val="multilevel"/>
    <w:tmpl w:val="01E26E90"/>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6">
    <w:nsid w:val="02A51249"/>
    <w:multiLevelType w:val="multilevel"/>
    <w:tmpl w:val="02A51249"/>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7">
    <w:nsid w:val="02C56421"/>
    <w:multiLevelType w:val="multilevel"/>
    <w:tmpl w:val="02C56421"/>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8">
    <w:nsid w:val="050F43C2"/>
    <w:multiLevelType w:val="singleLevel"/>
    <w:tmpl w:val="050F43C2"/>
    <w:lvl w:ilvl="0" w:tentative="0">
      <w:start w:val="1"/>
      <w:numFmt w:val="chineseCountingThousand"/>
      <w:lvlText w:val="(%1)"/>
      <w:lvlJc w:val="left"/>
      <w:pPr>
        <w:ind w:left="420" w:hanging="420"/>
      </w:pPr>
      <w:rPr>
        <w:rFonts w:hint="eastAsia"/>
      </w:rPr>
    </w:lvl>
  </w:abstractNum>
  <w:abstractNum w:abstractNumId="79">
    <w:nsid w:val="0530337D"/>
    <w:multiLevelType w:val="multilevel"/>
    <w:tmpl w:val="0530337D"/>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0">
    <w:nsid w:val="08293CBE"/>
    <w:multiLevelType w:val="multilevel"/>
    <w:tmpl w:val="08293CBE"/>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1">
    <w:nsid w:val="084E4673"/>
    <w:multiLevelType w:val="multilevel"/>
    <w:tmpl w:val="084E4673"/>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2">
    <w:nsid w:val="0AD47A64"/>
    <w:multiLevelType w:val="multilevel"/>
    <w:tmpl w:val="0AD47A64"/>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83">
    <w:nsid w:val="0B9516D3"/>
    <w:multiLevelType w:val="multilevel"/>
    <w:tmpl w:val="0B9516D3"/>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4">
    <w:nsid w:val="0B9F08BF"/>
    <w:multiLevelType w:val="multilevel"/>
    <w:tmpl w:val="0B9F08BF"/>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5">
    <w:nsid w:val="0C1D7C85"/>
    <w:multiLevelType w:val="multilevel"/>
    <w:tmpl w:val="0C1D7C85"/>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86">
    <w:nsid w:val="0D790690"/>
    <w:multiLevelType w:val="multilevel"/>
    <w:tmpl w:val="0D790690"/>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7">
    <w:nsid w:val="0DDDD28E"/>
    <w:multiLevelType w:val="multilevel"/>
    <w:tmpl w:val="0DDDD28E"/>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88">
    <w:nsid w:val="0E61EC25"/>
    <w:multiLevelType w:val="multilevel"/>
    <w:tmpl w:val="0E61EC25"/>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89">
    <w:nsid w:val="0FD9CEB8"/>
    <w:multiLevelType w:val="multilevel"/>
    <w:tmpl w:val="0FD9CEB8"/>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90">
    <w:nsid w:val="100E1425"/>
    <w:multiLevelType w:val="multilevel"/>
    <w:tmpl w:val="100E1425"/>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1">
    <w:nsid w:val="1050CA1F"/>
    <w:multiLevelType w:val="multilevel"/>
    <w:tmpl w:val="1050CA1F"/>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92">
    <w:nsid w:val="11AC2A4B"/>
    <w:multiLevelType w:val="multilevel"/>
    <w:tmpl w:val="11AC2A4B"/>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3">
    <w:nsid w:val="120A2AA7"/>
    <w:multiLevelType w:val="multilevel"/>
    <w:tmpl w:val="120A2AA7"/>
    <w:lvl w:ilvl="0" w:tentative="0">
      <w:start w:val="2"/>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94">
    <w:nsid w:val="122E2ADE"/>
    <w:multiLevelType w:val="multilevel"/>
    <w:tmpl w:val="122E2ADE"/>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5">
    <w:nsid w:val="122EBC2A"/>
    <w:multiLevelType w:val="multilevel"/>
    <w:tmpl w:val="122EBC2A"/>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96">
    <w:nsid w:val="133A4C56"/>
    <w:multiLevelType w:val="singleLevel"/>
    <w:tmpl w:val="133A4C56"/>
    <w:lvl w:ilvl="0" w:tentative="0">
      <w:start w:val="1"/>
      <w:numFmt w:val="chineseCountingThousand"/>
      <w:lvlText w:val="(%1)"/>
      <w:lvlJc w:val="left"/>
      <w:pPr>
        <w:ind w:left="420" w:hanging="420"/>
      </w:pPr>
      <w:rPr>
        <w:rFonts w:hint="eastAsia"/>
      </w:rPr>
    </w:lvl>
  </w:abstractNum>
  <w:abstractNum w:abstractNumId="97">
    <w:nsid w:val="13C29BF4"/>
    <w:multiLevelType w:val="multilevel"/>
    <w:tmpl w:val="13C29BF4"/>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98">
    <w:nsid w:val="152B4733"/>
    <w:multiLevelType w:val="multilevel"/>
    <w:tmpl w:val="152B4733"/>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9">
    <w:nsid w:val="15533D6F"/>
    <w:multiLevelType w:val="singleLevel"/>
    <w:tmpl w:val="15533D6F"/>
    <w:lvl w:ilvl="0" w:tentative="0">
      <w:start w:val="1"/>
      <w:numFmt w:val="chineseCountingThousand"/>
      <w:lvlText w:val="(%1)"/>
      <w:lvlJc w:val="left"/>
      <w:pPr>
        <w:ind w:left="420" w:hanging="420"/>
      </w:pPr>
      <w:rPr>
        <w:rFonts w:hint="eastAsia"/>
      </w:rPr>
    </w:lvl>
  </w:abstractNum>
  <w:abstractNum w:abstractNumId="100">
    <w:nsid w:val="156C8688"/>
    <w:multiLevelType w:val="multilevel"/>
    <w:tmpl w:val="156C8688"/>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01">
    <w:nsid w:val="16F32FB5"/>
    <w:multiLevelType w:val="multilevel"/>
    <w:tmpl w:val="16F32FB5"/>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2">
    <w:nsid w:val="17600439"/>
    <w:multiLevelType w:val="multilevel"/>
    <w:tmpl w:val="17600439"/>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3">
    <w:nsid w:val="18774B00"/>
    <w:multiLevelType w:val="multilevel"/>
    <w:tmpl w:val="18774B00"/>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4">
    <w:nsid w:val="187DFE7D"/>
    <w:multiLevelType w:val="multilevel"/>
    <w:tmpl w:val="187DFE7D"/>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05">
    <w:nsid w:val="18C85AE9"/>
    <w:multiLevelType w:val="multilevel"/>
    <w:tmpl w:val="18C85AE9"/>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6">
    <w:nsid w:val="197F4609"/>
    <w:multiLevelType w:val="multilevel"/>
    <w:tmpl w:val="197F4609"/>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7">
    <w:nsid w:val="198036A7"/>
    <w:multiLevelType w:val="multilevel"/>
    <w:tmpl w:val="198036A7"/>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08">
    <w:nsid w:val="1A18D2BF"/>
    <w:multiLevelType w:val="multilevel"/>
    <w:tmpl w:val="1A18D2BF"/>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09">
    <w:nsid w:val="1A5D1022"/>
    <w:multiLevelType w:val="multilevel"/>
    <w:tmpl w:val="1A5D1022"/>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0">
    <w:nsid w:val="1B049B85"/>
    <w:multiLevelType w:val="singleLevel"/>
    <w:tmpl w:val="1B049B85"/>
    <w:lvl w:ilvl="0" w:tentative="0">
      <w:start w:val="1"/>
      <w:numFmt w:val="decimal"/>
      <w:suff w:val="space"/>
      <w:lvlText w:val="%1."/>
      <w:lvlJc w:val="left"/>
    </w:lvl>
  </w:abstractNum>
  <w:abstractNum w:abstractNumId="111">
    <w:nsid w:val="1BF814CF"/>
    <w:multiLevelType w:val="multilevel"/>
    <w:tmpl w:val="1BF814CF"/>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12">
    <w:nsid w:val="1CA64272"/>
    <w:multiLevelType w:val="multilevel"/>
    <w:tmpl w:val="1CA64272"/>
    <w:lvl w:ilvl="0" w:tentative="0">
      <w:start w:val="2"/>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113">
    <w:nsid w:val="1CC88F42"/>
    <w:multiLevelType w:val="multilevel"/>
    <w:tmpl w:val="1CC88F42"/>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14">
    <w:nsid w:val="1D324C22"/>
    <w:multiLevelType w:val="multilevel"/>
    <w:tmpl w:val="1D324C22"/>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5">
    <w:nsid w:val="1F065D62"/>
    <w:multiLevelType w:val="singleLevel"/>
    <w:tmpl w:val="1F065D62"/>
    <w:lvl w:ilvl="0" w:tentative="0">
      <w:start w:val="1"/>
      <w:numFmt w:val="chineseCountingThousand"/>
      <w:lvlText w:val="(%1)"/>
      <w:lvlJc w:val="left"/>
      <w:pPr>
        <w:ind w:left="420" w:hanging="420"/>
      </w:pPr>
      <w:rPr>
        <w:rFonts w:hint="eastAsia"/>
      </w:rPr>
    </w:lvl>
  </w:abstractNum>
  <w:abstractNum w:abstractNumId="116">
    <w:nsid w:val="1F4E38EB"/>
    <w:multiLevelType w:val="singleLevel"/>
    <w:tmpl w:val="1F4E38EB"/>
    <w:lvl w:ilvl="0" w:tentative="0">
      <w:start w:val="1"/>
      <w:numFmt w:val="decimal"/>
      <w:suff w:val="space"/>
      <w:lvlText w:val="%1."/>
      <w:lvlJc w:val="left"/>
    </w:lvl>
  </w:abstractNum>
  <w:abstractNum w:abstractNumId="117">
    <w:nsid w:val="20076C01"/>
    <w:multiLevelType w:val="multilevel"/>
    <w:tmpl w:val="20076C01"/>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8">
    <w:nsid w:val="217E2A2E"/>
    <w:multiLevelType w:val="multilevel"/>
    <w:tmpl w:val="217E2A2E"/>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19">
    <w:nsid w:val="22A07E04"/>
    <w:multiLevelType w:val="multilevel"/>
    <w:tmpl w:val="22A07E04"/>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0">
    <w:nsid w:val="23495640"/>
    <w:multiLevelType w:val="multilevel"/>
    <w:tmpl w:val="23495640"/>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1">
    <w:nsid w:val="23CC037B"/>
    <w:multiLevelType w:val="multilevel"/>
    <w:tmpl w:val="23CC037B"/>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2">
    <w:nsid w:val="27100879"/>
    <w:multiLevelType w:val="multilevel"/>
    <w:tmpl w:val="27100879"/>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23">
    <w:nsid w:val="271CCF3B"/>
    <w:multiLevelType w:val="multilevel"/>
    <w:tmpl w:val="271CCF3B"/>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24">
    <w:nsid w:val="27453D79"/>
    <w:multiLevelType w:val="singleLevel"/>
    <w:tmpl w:val="27453D79"/>
    <w:lvl w:ilvl="0" w:tentative="0">
      <w:start w:val="1"/>
      <w:numFmt w:val="chineseCountingThousand"/>
      <w:lvlText w:val="(%1)"/>
      <w:lvlJc w:val="left"/>
      <w:pPr>
        <w:ind w:left="420" w:hanging="420"/>
      </w:pPr>
      <w:rPr>
        <w:rFonts w:hint="eastAsia"/>
      </w:rPr>
    </w:lvl>
  </w:abstractNum>
  <w:abstractNum w:abstractNumId="125">
    <w:nsid w:val="274A0396"/>
    <w:multiLevelType w:val="multilevel"/>
    <w:tmpl w:val="274A0396"/>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6">
    <w:nsid w:val="28C95829"/>
    <w:multiLevelType w:val="multilevel"/>
    <w:tmpl w:val="28C95829"/>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7">
    <w:nsid w:val="2A5CA88D"/>
    <w:multiLevelType w:val="singleLevel"/>
    <w:tmpl w:val="2A5CA88D"/>
    <w:lvl w:ilvl="0" w:tentative="0">
      <w:start w:val="1"/>
      <w:numFmt w:val="chineseCountingThousand"/>
      <w:lvlText w:val="(%1)"/>
      <w:lvlJc w:val="left"/>
      <w:pPr>
        <w:ind w:left="420" w:hanging="420"/>
      </w:pPr>
      <w:rPr>
        <w:rFonts w:hint="eastAsia"/>
      </w:rPr>
    </w:lvl>
  </w:abstractNum>
  <w:abstractNum w:abstractNumId="128">
    <w:nsid w:val="2B145EA4"/>
    <w:multiLevelType w:val="multilevel"/>
    <w:tmpl w:val="2B145EA4"/>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29">
    <w:nsid w:val="2B784F73"/>
    <w:multiLevelType w:val="multilevel"/>
    <w:tmpl w:val="2B784F73"/>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0">
    <w:nsid w:val="2BAF130E"/>
    <w:multiLevelType w:val="multilevel"/>
    <w:tmpl w:val="2BAF130E"/>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1">
    <w:nsid w:val="2BF51CF8"/>
    <w:multiLevelType w:val="singleLevel"/>
    <w:tmpl w:val="2BF51CF8"/>
    <w:lvl w:ilvl="0" w:tentative="0">
      <w:start w:val="1"/>
      <w:numFmt w:val="chineseCountingThousand"/>
      <w:lvlText w:val="(%1)"/>
      <w:lvlJc w:val="left"/>
      <w:pPr>
        <w:ind w:left="420" w:hanging="420"/>
      </w:pPr>
      <w:rPr>
        <w:rFonts w:hint="eastAsia"/>
        <w:color w:val="auto"/>
      </w:rPr>
    </w:lvl>
  </w:abstractNum>
  <w:abstractNum w:abstractNumId="132">
    <w:nsid w:val="2C262349"/>
    <w:multiLevelType w:val="multilevel"/>
    <w:tmpl w:val="2C262349"/>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33">
    <w:nsid w:val="2CF908A7"/>
    <w:multiLevelType w:val="multilevel"/>
    <w:tmpl w:val="2CF908A7"/>
    <w:lvl w:ilvl="0" w:tentative="0">
      <w:start w:val="2"/>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134">
    <w:nsid w:val="2D35070C"/>
    <w:multiLevelType w:val="multilevel"/>
    <w:tmpl w:val="2D35070C"/>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5">
    <w:nsid w:val="2D8C7FEC"/>
    <w:multiLevelType w:val="multilevel"/>
    <w:tmpl w:val="2D8C7FEC"/>
    <w:lvl w:ilvl="0" w:tentative="0">
      <w:start w:val="1"/>
      <w:numFmt w:val="chineseCountingThousand"/>
      <w:lvlText w:val="(%1)"/>
      <w:lvlJc w:val="left"/>
      <w:pPr>
        <w:ind w:left="1029" w:hanging="420"/>
      </w:pPr>
      <w:rPr>
        <w:rFonts w:hint="eastAsia"/>
      </w:rPr>
    </w:lvl>
    <w:lvl w:ilvl="1" w:tentative="0">
      <w:start w:val="1"/>
      <w:numFmt w:val="lowerLetter"/>
      <w:lvlText w:val="%2)"/>
      <w:lvlJc w:val="left"/>
      <w:pPr>
        <w:ind w:left="1449" w:hanging="420"/>
      </w:pPr>
    </w:lvl>
    <w:lvl w:ilvl="2" w:tentative="0">
      <w:start w:val="1"/>
      <w:numFmt w:val="lowerRoman"/>
      <w:lvlText w:val="%3."/>
      <w:lvlJc w:val="right"/>
      <w:pPr>
        <w:ind w:left="1869" w:hanging="420"/>
      </w:pPr>
    </w:lvl>
    <w:lvl w:ilvl="3" w:tentative="0">
      <w:start w:val="1"/>
      <w:numFmt w:val="decimal"/>
      <w:lvlText w:val="%4."/>
      <w:lvlJc w:val="left"/>
      <w:pPr>
        <w:ind w:left="2289" w:hanging="420"/>
      </w:pPr>
    </w:lvl>
    <w:lvl w:ilvl="4" w:tentative="0">
      <w:start w:val="1"/>
      <w:numFmt w:val="lowerLetter"/>
      <w:lvlText w:val="%5)"/>
      <w:lvlJc w:val="left"/>
      <w:pPr>
        <w:ind w:left="2709" w:hanging="420"/>
      </w:pPr>
    </w:lvl>
    <w:lvl w:ilvl="5" w:tentative="0">
      <w:start w:val="1"/>
      <w:numFmt w:val="lowerRoman"/>
      <w:lvlText w:val="%6."/>
      <w:lvlJc w:val="right"/>
      <w:pPr>
        <w:ind w:left="3129" w:hanging="420"/>
      </w:pPr>
    </w:lvl>
    <w:lvl w:ilvl="6" w:tentative="0">
      <w:start w:val="1"/>
      <w:numFmt w:val="decimal"/>
      <w:lvlText w:val="%7."/>
      <w:lvlJc w:val="left"/>
      <w:pPr>
        <w:ind w:left="3549" w:hanging="420"/>
      </w:pPr>
    </w:lvl>
    <w:lvl w:ilvl="7" w:tentative="0">
      <w:start w:val="1"/>
      <w:numFmt w:val="lowerLetter"/>
      <w:lvlText w:val="%8)"/>
      <w:lvlJc w:val="left"/>
      <w:pPr>
        <w:ind w:left="3969" w:hanging="420"/>
      </w:pPr>
    </w:lvl>
    <w:lvl w:ilvl="8" w:tentative="0">
      <w:start w:val="1"/>
      <w:numFmt w:val="lowerRoman"/>
      <w:lvlText w:val="%9."/>
      <w:lvlJc w:val="right"/>
      <w:pPr>
        <w:ind w:left="4389" w:hanging="420"/>
      </w:pPr>
    </w:lvl>
  </w:abstractNum>
  <w:abstractNum w:abstractNumId="136">
    <w:nsid w:val="2DBC4E7A"/>
    <w:multiLevelType w:val="multilevel"/>
    <w:tmpl w:val="2DBC4E7A"/>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7">
    <w:nsid w:val="2DD92435"/>
    <w:multiLevelType w:val="singleLevel"/>
    <w:tmpl w:val="2DD92435"/>
    <w:lvl w:ilvl="0" w:tentative="0">
      <w:start w:val="1"/>
      <w:numFmt w:val="chineseCountingThousand"/>
      <w:lvlText w:val="(%1)"/>
      <w:lvlJc w:val="left"/>
      <w:pPr>
        <w:ind w:left="420" w:hanging="420"/>
      </w:pPr>
      <w:rPr>
        <w:rFonts w:hint="eastAsia"/>
      </w:rPr>
    </w:lvl>
  </w:abstractNum>
  <w:abstractNum w:abstractNumId="138">
    <w:nsid w:val="2E361128"/>
    <w:multiLevelType w:val="multilevel"/>
    <w:tmpl w:val="2E361128"/>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9">
    <w:nsid w:val="2EAA4080"/>
    <w:multiLevelType w:val="singleLevel"/>
    <w:tmpl w:val="2EAA4080"/>
    <w:lvl w:ilvl="0" w:tentative="0">
      <w:start w:val="1"/>
      <w:numFmt w:val="decimal"/>
      <w:suff w:val="nothing"/>
      <w:lvlText w:val="%1．"/>
      <w:lvlJc w:val="left"/>
      <w:pPr>
        <w:ind w:left="0" w:firstLine="400"/>
      </w:pPr>
      <w:rPr>
        <w:rFonts w:hint="default"/>
      </w:rPr>
    </w:lvl>
  </w:abstractNum>
  <w:abstractNum w:abstractNumId="140">
    <w:nsid w:val="2F534386"/>
    <w:multiLevelType w:val="multilevel"/>
    <w:tmpl w:val="2F534386"/>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41">
    <w:nsid w:val="31177007"/>
    <w:multiLevelType w:val="multilevel"/>
    <w:tmpl w:val="31177007"/>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42">
    <w:nsid w:val="311C34A2"/>
    <w:multiLevelType w:val="singleLevel"/>
    <w:tmpl w:val="311C34A2"/>
    <w:lvl w:ilvl="0" w:tentative="0">
      <w:start w:val="1"/>
      <w:numFmt w:val="chineseCountingThousand"/>
      <w:lvlText w:val="(%1)"/>
      <w:lvlJc w:val="left"/>
      <w:pPr>
        <w:ind w:left="420" w:hanging="420"/>
      </w:pPr>
      <w:rPr>
        <w:rFonts w:hint="eastAsia"/>
      </w:rPr>
    </w:lvl>
  </w:abstractNum>
  <w:abstractNum w:abstractNumId="143">
    <w:nsid w:val="31BBF52E"/>
    <w:multiLevelType w:val="multilevel"/>
    <w:tmpl w:val="31BBF52E"/>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44">
    <w:nsid w:val="321350E2"/>
    <w:multiLevelType w:val="multilevel"/>
    <w:tmpl w:val="321350E2"/>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45">
    <w:nsid w:val="3264E745"/>
    <w:multiLevelType w:val="multilevel"/>
    <w:tmpl w:val="3264E745"/>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46">
    <w:nsid w:val="329E19C8"/>
    <w:multiLevelType w:val="multilevel"/>
    <w:tmpl w:val="329E19C8"/>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47">
    <w:nsid w:val="3315E9DF"/>
    <w:multiLevelType w:val="multilevel"/>
    <w:tmpl w:val="3315E9DF"/>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48">
    <w:nsid w:val="334808DB"/>
    <w:multiLevelType w:val="multilevel"/>
    <w:tmpl w:val="334808DB"/>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49">
    <w:nsid w:val="336CD42B"/>
    <w:multiLevelType w:val="multilevel"/>
    <w:tmpl w:val="336CD42B"/>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50">
    <w:nsid w:val="338D6CB1"/>
    <w:multiLevelType w:val="multilevel"/>
    <w:tmpl w:val="338D6CB1"/>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51">
    <w:nsid w:val="33A09093"/>
    <w:multiLevelType w:val="multilevel"/>
    <w:tmpl w:val="33A09093"/>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52">
    <w:nsid w:val="33A861D5"/>
    <w:multiLevelType w:val="singleLevel"/>
    <w:tmpl w:val="33A861D5"/>
    <w:lvl w:ilvl="0" w:tentative="0">
      <w:start w:val="1"/>
      <w:numFmt w:val="chineseCountingThousand"/>
      <w:lvlText w:val="(%1)"/>
      <w:lvlJc w:val="left"/>
      <w:pPr>
        <w:ind w:left="420" w:hanging="420"/>
      </w:pPr>
      <w:rPr>
        <w:rFonts w:hint="eastAsia"/>
      </w:rPr>
    </w:lvl>
  </w:abstractNum>
  <w:abstractNum w:abstractNumId="153">
    <w:nsid w:val="3462653D"/>
    <w:multiLevelType w:val="multilevel"/>
    <w:tmpl w:val="3462653D"/>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54">
    <w:nsid w:val="34DC1B1E"/>
    <w:multiLevelType w:val="multilevel"/>
    <w:tmpl w:val="34DC1B1E"/>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55">
    <w:nsid w:val="35A37A1F"/>
    <w:multiLevelType w:val="multilevel"/>
    <w:tmpl w:val="35A37A1F"/>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56">
    <w:nsid w:val="37B12009"/>
    <w:multiLevelType w:val="multilevel"/>
    <w:tmpl w:val="37B12009"/>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57">
    <w:nsid w:val="38C33406"/>
    <w:multiLevelType w:val="singleLevel"/>
    <w:tmpl w:val="38C33406"/>
    <w:lvl w:ilvl="0" w:tentative="0">
      <w:start w:val="1"/>
      <w:numFmt w:val="chineseCountingThousand"/>
      <w:lvlText w:val="(%1)"/>
      <w:lvlJc w:val="left"/>
      <w:pPr>
        <w:ind w:left="420" w:hanging="420"/>
      </w:pPr>
      <w:rPr>
        <w:rFonts w:hint="eastAsia"/>
      </w:rPr>
    </w:lvl>
  </w:abstractNum>
  <w:abstractNum w:abstractNumId="158">
    <w:nsid w:val="38C523F7"/>
    <w:multiLevelType w:val="multilevel"/>
    <w:tmpl w:val="38C523F7"/>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59">
    <w:nsid w:val="38DD3EBE"/>
    <w:multiLevelType w:val="multilevel"/>
    <w:tmpl w:val="38DD3EBE"/>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60">
    <w:nsid w:val="399885CC"/>
    <w:multiLevelType w:val="multilevel"/>
    <w:tmpl w:val="399885CC"/>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61">
    <w:nsid w:val="39B92814"/>
    <w:multiLevelType w:val="multilevel"/>
    <w:tmpl w:val="39B92814"/>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62">
    <w:nsid w:val="39D26F0B"/>
    <w:multiLevelType w:val="singleLevel"/>
    <w:tmpl w:val="39D26F0B"/>
    <w:lvl w:ilvl="0" w:tentative="0">
      <w:start w:val="1"/>
      <w:numFmt w:val="chineseCountingThousand"/>
      <w:lvlText w:val="(%1)"/>
      <w:lvlJc w:val="left"/>
      <w:pPr>
        <w:ind w:left="420" w:hanging="420"/>
      </w:pPr>
      <w:rPr>
        <w:rFonts w:hint="eastAsia"/>
      </w:rPr>
    </w:lvl>
  </w:abstractNum>
  <w:abstractNum w:abstractNumId="163">
    <w:nsid w:val="39F64CA3"/>
    <w:multiLevelType w:val="multilevel"/>
    <w:tmpl w:val="39F64CA3"/>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64">
    <w:nsid w:val="3A3824D9"/>
    <w:multiLevelType w:val="singleLevel"/>
    <w:tmpl w:val="3A3824D9"/>
    <w:lvl w:ilvl="0" w:tentative="0">
      <w:start w:val="1"/>
      <w:numFmt w:val="chineseCountingThousand"/>
      <w:lvlText w:val="(%1)"/>
      <w:lvlJc w:val="left"/>
      <w:pPr>
        <w:ind w:left="420" w:hanging="420"/>
      </w:pPr>
      <w:rPr>
        <w:rFonts w:hint="eastAsia"/>
      </w:rPr>
    </w:lvl>
  </w:abstractNum>
  <w:abstractNum w:abstractNumId="165">
    <w:nsid w:val="3A8860C4"/>
    <w:multiLevelType w:val="multilevel"/>
    <w:tmpl w:val="3A8860C4"/>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66">
    <w:nsid w:val="3B89F826"/>
    <w:multiLevelType w:val="singleLevel"/>
    <w:tmpl w:val="3B89F826"/>
    <w:lvl w:ilvl="0" w:tentative="0">
      <w:start w:val="1"/>
      <w:numFmt w:val="chineseCountingThousand"/>
      <w:lvlText w:val="(%1)"/>
      <w:lvlJc w:val="left"/>
      <w:pPr>
        <w:ind w:left="420" w:hanging="420"/>
      </w:pPr>
      <w:rPr>
        <w:rFonts w:hint="eastAsia"/>
      </w:rPr>
    </w:lvl>
  </w:abstractNum>
  <w:abstractNum w:abstractNumId="167">
    <w:nsid w:val="3BAF6C4F"/>
    <w:multiLevelType w:val="singleLevel"/>
    <w:tmpl w:val="3BAF6C4F"/>
    <w:lvl w:ilvl="0" w:tentative="0">
      <w:start w:val="1"/>
      <w:numFmt w:val="chineseCountingThousand"/>
      <w:lvlText w:val="(%1)"/>
      <w:lvlJc w:val="left"/>
      <w:pPr>
        <w:ind w:left="420" w:hanging="420"/>
      </w:pPr>
      <w:rPr>
        <w:rFonts w:hint="eastAsia"/>
      </w:rPr>
    </w:lvl>
  </w:abstractNum>
  <w:abstractNum w:abstractNumId="168">
    <w:nsid w:val="3C537E01"/>
    <w:multiLevelType w:val="multilevel"/>
    <w:tmpl w:val="3C537E01"/>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69">
    <w:nsid w:val="3C6643B0"/>
    <w:multiLevelType w:val="multilevel"/>
    <w:tmpl w:val="3C6643B0"/>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70">
    <w:nsid w:val="3CB1C579"/>
    <w:multiLevelType w:val="multilevel"/>
    <w:tmpl w:val="3CB1C579"/>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71">
    <w:nsid w:val="3D1752CE"/>
    <w:multiLevelType w:val="multilevel"/>
    <w:tmpl w:val="3D1752CE"/>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72">
    <w:nsid w:val="3F0D1614"/>
    <w:multiLevelType w:val="singleLevel"/>
    <w:tmpl w:val="3F0D1614"/>
    <w:lvl w:ilvl="0" w:tentative="0">
      <w:start w:val="1"/>
      <w:numFmt w:val="chineseCountingThousand"/>
      <w:lvlText w:val="(%1)"/>
      <w:lvlJc w:val="left"/>
      <w:pPr>
        <w:ind w:left="420" w:hanging="420"/>
      </w:pPr>
      <w:rPr>
        <w:rFonts w:hint="eastAsia"/>
      </w:rPr>
    </w:lvl>
  </w:abstractNum>
  <w:abstractNum w:abstractNumId="173">
    <w:nsid w:val="3F5A3303"/>
    <w:multiLevelType w:val="singleLevel"/>
    <w:tmpl w:val="3F5A3303"/>
    <w:lvl w:ilvl="0" w:tentative="0">
      <w:start w:val="1"/>
      <w:numFmt w:val="chineseCountingThousand"/>
      <w:lvlText w:val="(%1)"/>
      <w:lvlJc w:val="left"/>
      <w:pPr>
        <w:ind w:left="420" w:hanging="420"/>
      </w:pPr>
      <w:rPr>
        <w:rFonts w:hint="eastAsia"/>
      </w:rPr>
    </w:lvl>
  </w:abstractNum>
  <w:abstractNum w:abstractNumId="174">
    <w:nsid w:val="3FB2CEC3"/>
    <w:multiLevelType w:val="multilevel"/>
    <w:tmpl w:val="3FB2CEC3"/>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75">
    <w:nsid w:val="408734A4"/>
    <w:multiLevelType w:val="multilevel"/>
    <w:tmpl w:val="408734A4"/>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76">
    <w:nsid w:val="41297820"/>
    <w:multiLevelType w:val="multilevel"/>
    <w:tmpl w:val="41297820"/>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77">
    <w:nsid w:val="4186D212"/>
    <w:multiLevelType w:val="multilevel"/>
    <w:tmpl w:val="4186D212"/>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78">
    <w:nsid w:val="42F60BA5"/>
    <w:multiLevelType w:val="multilevel"/>
    <w:tmpl w:val="42F60BA5"/>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79">
    <w:nsid w:val="43B82B16"/>
    <w:multiLevelType w:val="multilevel"/>
    <w:tmpl w:val="43B82B16"/>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80">
    <w:nsid w:val="43DA3D7A"/>
    <w:multiLevelType w:val="multilevel"/>
    <w:tmpl w:val="43DA3D7A"/>
    <w:lvl w:ilvl="0" w:tentative="0">
      <w:start w:val="2"/>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181">
    <w:nsid w:val="448277BB"/>
    <w:multiLevelType w:val="multilevel"/>
    <w:tmpl w:val="448277BB"/>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82">
    <w:nsid w:val="44EE22F7"/>
    <w:multiLevelType w:val="multilevel"/>
    <w:tmpl w:val="44EE22F7"/>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83">
    <w:nsid w:val="458CB29A"/>
    <w:multiLevelType w:val="singleLevel"/>
    <w:tmpl w:val="458CB29A"/>
    <w:lvl w:ilvl="0" w:tentative="0">
      <w:start w:val="1"/>
      <w:numFmt w:val="chineseCountingThousand"/>
      <w:lvlText w:val="(%1)"/>
      <w:lvlJc w:val="left"/>
      <w:pPr>
        <w:ind w:left="420" w:hanging="420"/>
      </w:pPr>
      <w:rPr>
        <w:rFonts w:hint="eastAsia"/>
      </w:rPr>
    </w:lvl>
  </w:abstractNum>
  <w:abstractNum w:abstractNumId="184">
    <w:nsid w:val="45E77CE7"/>
    <w:multiLevelType w:val="multilevel"/>
    <w:tmpl w:val="45E77CE7"/>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85">
    <w:nsid w:val="4853637A"/>
    <w:multiLevelType w:val="multilevel"/>
    <w:tmpl w:val="4853637A"/>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86">
    <w:nsid w:val="48819011"/>
    <w:multiLevelType w:val="singleLevel"/>
    <w:tmpl w:val="48819011"/>
    <w:lvl w:ilvl="0" w:tentative="0">
      <w:start w:val="1"/>
      <w:numFmt w:val="decimal"/>
      <w:suff w:val="nothing"/>
      <w:lvlText w:val="%1．"/>
      <w:lvlJc w:val="left"/>
      <w:pPr>
        <w:ind w:left="0" w:firstLine="400"/>
      </w:pPr>
      <w:rPr>
        <w:rFonts w:hint="default"/>
      </w:rPr>
    </w:lvl>
  </w:abstractNum>
  <w:abstractNum w:abstractNumId="187">
    <w:nsid w:val="48D169F7"/>
    <w:multiLevelType w:val="multilevel"/>
    <w:tmpl w:val="48D169F7"/>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88">
    <w:nsid w:val="494353EF"/>
    <w:multiLevelType w:val="multilevel"/>
    <w:tmpl w:val="494353EF"/>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89">
    <w:nsid w:val="49E35B38"/>
    <w:multiLevelType w:val="singleLevel"/>
    <w:tmpl w:val="49E35B38"/>
    <w:lvl w:ilvl="0" w:tentative="0">
      <w:start w:val="1"/>
      <w:numFmt w:val="chineseCountingThousand"/>
      <w:lvlText w:val="(%1)"/>
      <w:lvlJc w:val="left"/>
      <w:pPr>
        <w:ind w:left="420" w:hanging="420"/>
      </w:pPr>
      <w:rPr>
        <w:rFonts w:hint="eastAsia"/>
      </w:rPr>
    </w:lvl>
  </w:abstractNum>
  <w:abstractNum w:abstractNumId="190">
    <w:nsid w:val="4A1E1A18"/>
    <w:multiLevelType w:val="multilevel"/>
    <w:tmpl w:val="4A1E1A18"/>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91">
    <w:nsid w:val="4AD80FC1"/>
    <w:multiLevelType w:val="multilevel"/>
    <w:tmpl w:val="4AD80FC1"/>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92">
    <w:nsid w:val="4B05567C"/>
    <w:multiLevelType w:val="multilevel"/>
    <w:tmpl w:val="4B05567C"/>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93">
    <w:nsid w:val="4B234602"/>
    <w:multiLevelType w:val="multilevel"/>
    <w:tmpl w:val="4B234602"/>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94">
    <w:nsid w:val="4B74B076"/>
    <w:multiLevelType w:val="multilevel"/>
    <w:tmpl w:val="4B74B076"/>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95">
    <w:nsid w:val="4BEA085F"/>
    <w:multiLevelType w:val="multilevel"/>
    <w:tmpl w:val="4BEA085F"/>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96">
    <w:nsid w:val="4D0992DE"/>
    <w:multiLevelType w:val="multilevel"/>
    <w:tmpl w:val="4D0992DE"/>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197">
    <w:nsid w:val="4DB56060"/>
    <w:multiLevelType w:val="multilevel"/>
    <w:tmpl w:val="4DB56060"/>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98">
    <w:nsid w:val="4EB37B4D"/>
    <w:multiLevelType w:val="multilevel"/>
    <w:tmpl w:val="4EB37B4D"/>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99">
    <w:nsid w:val="4F385E6B"/>
    <w:multiLevelType w:val="multilevel"/>
    <w:tmpl w:val="4F385E6B"/>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0">
    <w:nsid w:val="507C601E"/>
    <w:multiLevelType w:val="multilevel"/>
    <w:tmpl w:val="507C601E"/>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1">
    <w:nsid w:val="510B6554"/>
    <w:multiLevelType w:val="multilevel"/>
    <w:tmpl w:val="510B6554"/>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2">
    <w:nsid w:val="540E6F10"/>
    <w:multiLevelType w:val="multilevel"/>
    <w:tmpl w:val="540E6F10"/>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3">
    <w:nsid w:val="545D3BF9"/>
    <w:multiLevelType w:val="singleLevel"/>
    <w:tmpl w:val="545D3BF9"/>
    <w:lvl w:ilvl="0" w:tentative="0">
      <w:start w:val="1"/>
      <w:numFmt w:val="chineseCountingThousand"/>
      <w:lvlText w:val="(%1)"/>
      <w:lvlJc w:val="left"/>
      <w:pPr>
        <w:ind w:left="420" w:hanging="420"/>
      </w:pPr>
      <w:rPr>
        <w:rFonts w:hint="eastAsia"/>
      </w:rPr>
    </w:lvl>
  </w:abstractNum>
  <w:abstractNum w:abstractNumId="204">
    <w:nsid w:val="553227D6"/>
    <w:multiLevelType w:val="multilevel"/>
    <w:tmpl w:val="553227D6"/>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5">
    <w:nsid w:val="58D3E832"/>
    <w:multiLevelType w:val="multilevel"/>
    <w:tmpl w:val="58D3E832"/>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06">
    <w:nsid w:val="5A9EB8F4"/>
    <w:multiLevelType w:val="multilevel"/>
    <w:tmpl w:val="5A9EB8F4"/>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07">
    <w:nsid w:val="5B021F7C"/>
    <w:multiLevelType w:val="multilevel"/>
    <w:tmpl w:val="5B021F7C"/>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8">
    <w:nsid w:val="5C3F7FDD"/>
    <w:multiLevelType w:val="multilevel"/>
    <w:tmpl w:val="5C3F7FDD"/>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09">
    <w:nsid w:val="5D8622CA"/>
    <w:multiLevelType w:val="singleLevel"/>
    <w:tmpl w:val="5D8622CA"/>
    <w:lvl w:ilvl="0" w:tentative="0">
      <w:start w:val="1"/>
      <w:numFmt w:val="chineseCountingThousand"/>
      <w:lvlText w:val="(%1)"/>
      <w:lvlJc w:val="left"/>
      <w:pPr>
        <w:ind w:left="420" w:hanging="420"/>
      </w:pPr>
      <w:rPr>
        <w:rFonts w:hint="eastAsia"/>
      </w:rPr>
    </w:lvl>
  </w:abstractNum>
  <w:abstractNum w:abstractNumId="210">
    <w:nsid w:val="5E549096"/>
    <w:multiLevelType w:val="multilevel"/>
    <w:tmpl w:val="5E549096"/>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11">
    <w:nsid w:val="61670308"/>
    <w:multiLevelType w:val="multilevel"/>
    <w:tmpl w:val="61670308"/>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12">
    <w:nsid w:val="618FDCD8"/>
    <w:multiLevelType w:val="singleLevel"/>
    <w:tmpl w:val="618FDCD8"/>
    <w:lvl w:ilvl="0" w:tentative="0">
      <w:start w:val="1"/>
      <w:numFmt w:val="chineseCountingThousand"/>
      <w:lvlText w:val="%1、"/>
      <w:lvlJc w:val="left"/>
      <w:pPr>
        <w:ind w:left="420" w:hanging="420"/>
      </w:pPr>
      <w:rPr>
        <w:rFonts w:hint="eastAsia"/>
      </w:rPr>
    </w:lvl>
  </w:abstractNum>
  <w:abstractNum w:abstractNumId="213">
    <w:nsid w:val="61AA743F"/>
    <w:multiLevelType w:val="singleLevel"/>
    <w:tmpl w:val="61AA743F"/>
    <w:lvl w:ilvl="0" w:tentative="0">
      <w:start w:val="1"/>
      <w:numFmt w:val="chineseCountingThousand"/>
      <w:lvlText w:val="(%1)"/>
      <w:lvlJc w:val="left"/>
      <w:pPr>
        <w:ind w:left="420" w:hanging="420"/>
      </w:pPr>
      <w:rPr>
        <w:rFonts w:hint="eastAsia"/>
      </w:rPr>
    </w:lvl>
  </w:abstractNum>
  <w:abstractNum w:abstractNumId="214">
    <w:nsid w:val="61AEA9B7"/>
    <w:multiLevelType w:val="multilevel"/>
    <w:tmpl w:val="61AEA9B7"/>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15">
    <w:nsid w:val="64067ADA"/>
    <w:multiLevelType w:val="multilevel"/>
    <w:tmpl w:val="64067ADA"/>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16">
    <w:nsid w:val="654A027C"/>
    <w:multiLevelType w:val="multilevel"/>
    <w:tmpl w:val="654A027C"/>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17">
    <w:nsid w:val="658C3765"/>
    <w:multiLevelType w:val="multilevel"/>
    <w:tmpl w:val="658C3765"/>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18">
    <w:nsid w:val="68259700"/>
    <w:multiLevelType w:val="multilevel"/>
    <w:tmpl w:val="68259700"/>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19">
    <w:nsid w:val="68853A1A"/>
    <w:multiLevelType w:val="multilevel"/>
    <w:tmpl w:val="68853A1A"/>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20">
    <w:nsid w:val="69484477"/>
    <w:multiLevelType w:val="multilevel"/>
    <w:tmpl w:val="69484477"/>
    <w:lvl w:ilvl="0" w:tentative="0">
      <w:start w:val="1"/>
      <w:numFmt w:val="decimal"/>
      <w:lvlText w:val="%1."/>
      <w:lvlJc w:val="left"/>
      <w:pPr>
        <w:ind w:left="106" w:hanging="476"/>
        <w:jc w:val="left"/>
      </w:pPr>
      <w:rPr>
        <w:rFonts w:hint="default" w:ascii="Times New Roman" w:hAnsi="Times New Roman" w:eastAsia="宋体" w:cs="Times New Roman"/>
        <w:spacing w:val="-2"/>
        <w:w w:val="99"/>
        <w:sz w:val="32"/>
        <w:szCs w:val="32"/>
        <w:lang w:val="zh-CN" w:eastAsia="zh-CN" w:bidi="zh-CN"/>
      </w:rPr>
    </w:lvl>
    <w:lvl w:ilvl="1" w:tentative="0">
      <w:start w:val="0"/>
      <w:numFmt w:val="bullet"/>
      <w:lvlText w:val="•"/>
      <w:lvlJc w:val="left"/>
      <w:pPr>
        <w:ind w:left="1000" w:hanging="476"/>
      </w:pPr>
      <w:rPr>
        <w:rFonts w:hint="default"/>
        <w:lang w:val="zh-CN" w:eastAsia="zh-CN" w:bidi="zh-CN"/>
      </w:rPr>
    </w:lvl>
    <w:lvl w:ilvl="2" w:tentative="0">
      <w:start w:val="0"/>
      <w:numFmt w:val="bullet"/>
      <w:lvlText w:val="•"/>
      <w:lvlJc w:val="left"/>
      <w:pPr>
        <w:ind w:left="1901" w:hanging="476"/>
      </w:pPr>
      <w:rPr>
        <w:rFonts w:hint="default"/>
        <w:lang w:val="zh-CN" w:eastAsia="zh-CN" w:bidi="zh-CN"/>
      </w:rPr>
    </w:lvl>
    <w:lvl w:ilvl="3" w:tentative="0">
      <w:start w:val="0"/>
      <w:numFmt w:val="bullet"/>
      <w:lvlText w:val="•"/>
      <w:lvlJc w:val="left"/>
      <w:pPr>
        <w:ind w:left="2801" w:hanging="476"/>
      </w:pPr>
      <w:rPr>
        <w:rFonts w:hint="default"/>
        <w:lang w:val="zh-CN" w:eastAsia="zh-CN" w:bidi="zh-CN"/>
      </w:rPr>
    </w:lvl>
    <w:lvl w:ilvl="4" w:tentative="0">
      <w:start w:val="0"/>
      <w:numFmt w:val="bullet"/>
      <w:lvlText w:val="•"/>
      <w:lvlJc w:val="left"/>
      <w:pPr>
        <w:ind w:left="3702" w:hanging="476"/>
      </w:pPr>
      <w:rPr>
        <w:rFonts w:hint="default"/>
        <w:lang w:val="zh-CN" w:eastAsia="zh-CN" w:bidi="zh-CN"/>
      </w:rPr>
    </w:lvl>
    <w:lvl w:ilvl="5" w:tentative="0">
      <w:start w:val="0"/>
      <w:numFmt w:val="bullet"/>
      <w:lvlText w:val="•"/>
      <w:lvlJc w:val="left"/>
      <w:pPr>
        <w:ind w:left="4603" w:hanging="476"/>
      </w:pPr>
      <w:rPr>
        <w:rFonts w:hint="default"/>
        <w:lang w:val="zh-CN" w:eastAsia="zh-CN" w:bidi="zh-CN"/>
      </w:rPr>
    </w:lvl>
    <w:lvl w:ilvl="6" w:tentative="0">
      <w:start w:val="0"/>
      <w:numFmt w:val="bullet"/>
      <w:lvlText w:val="•"/>
      <w:lvlJc w:val="left"/>
      <w:pPr>
        <w:ind w:left="5503" w:hanging="476"/>
      </w:pPr>
      <w:rPr>
        <w:rFonts w:hint="default"/>
        <w:lang w:val="zh-CN" w:eastAsia="zh-CN" w:bidi="zh-CN"/>
      </w:rPr>
    </w:lvl>
    <w:lvl w:ilvl="7" w:tentative="0">
      <w:start w:val="0"/>
      <w:numFmt w:val="bullet"/>
      <w:lvlText w:val="•"/>
      <w:lvlJc w:val="left"/>
      <w:pPr>
        <w:ind w:left="6404" w:hanging="476"/>
      </w:pPr>
      <w:rPr>
        <w:rFonts w:hint="default"/>
        <w:lang w:val="zh-CN" w:eastAsia="zh-CN" w:bidi="zh-CN"/>
      </w:rPr>
    </w:lvl>
    <w:lvl w:ilvl="8" w:tentative="0">
      <w:start w:val="0"/>
      <w:numFmt w:val="bullet"/>
      <w:lvlText w:val="•"/>
      <w:lvlJc w:val="left"/>
      <w:pPr>
        <w:ind w:left="7304" w:hanging="476"/>
      </w:pPr>
      <w:rPr>
        <w:rFonts w:hint="default"/>
        <w:lang w:val="zh-CN" w:eastAsia="zh-CN" w:bidi="zh-CN"/>
      </w:rPr>
    </w:lvl>
  </w:abstractNum>
  <w:abstractNum w:abstractNumId="221">
    <w:nsid w:val="696476D1"/>
    <w:multiLevelType w:val="multilevel"/>
    <w:tmpl w:val="696476D1"/>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22">
    <w:nsid w:val="69757759"/>
    <w:multiLevelType w:val="multilevel"/>
    <w:tmpl w:val="69757759"/>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23">
    <w:nsid w:val="69DB512B"/>
    <w:multiLevelType w:val="multilevel"/>
    <w:tmpl w:val="69DB512B"/>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24">
    <w:nsid w:val="69FD5BDF"/>
    <w:multiLevelType w:val="multilevel"/>
    <w:tmpl w:val="69FD5BDF"/>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25">
    <w:nsid w:val="6A4A5618"/>
    <w:multiLevelType w:val="multilevel"/>
    <w:tmpl w:val="6A4A5618"/>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26">
    <w:nsid w:val="6BE03DCB"/>
    <w:multiLevelType w:val="multilevel"/>
    <w:tmpl w:val="6BE03DCB"/>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27">
    <w:nsid w:val="6C05E8B2"/>
    <w:multiLevelType w:val="multilevel"/>
    <w:tmpl w:val="6C05E8B2"/>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28">
    <w:nsid w:val="6C1119EC"/>
    <w:multiLevelType w:val="multilevel"/>
    <w:tmpl w:val="6C1119EC"/>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29">
    <w:nsid w:val="6C41511F"/>
    <w:multiLevelType w:val="multilevel"/>
    <w:tmpl w:val="6C41511F"/>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30">
    <w:nsid w:val="6C6B92AA"/>
    <w:multiLevelType w:val="multilevel"/>
    <w:tmpl w:val="6C6B92AA"/>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31">
    <w:nsid w:val="6E532B5A"/>
    <w:multiLevelType w:val="multilevel"/>
    <w:tmpl w:val="6E532B5A"/>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32">
    <w:nsid w:val="6EEF45DF"/>
    <w:multiLevelType w:val="multilevel"/>
    <w:tmpl w:val="6EEF45DF"/>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33">
    <w:nsid w:val="6F148A18"/>
    <w:multiLevelType w:val="multilevel"/>
    <w:tmpl w:val="6F148A18"/>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34">
    <w:nsid w:val="70193662"/>
    <w:multiLevelType w:val="multilevel"/>
    <w:tmpl w:val="70193662"/>
    <w:lvl w:ilvl="0" w:tentative="0">
      <w:start w:val="1"/>
      <w:numFmt w:val="decimal"/>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35">
    <w:nsid w:val="70381596"/>
    <w:multiLevelType w:val="multilevel"/>
    <w:tmpl w:val="70381596"/>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36">
    <w:nsid w:val="70EF4FBD"/>
    <w:multiLevelType w:val="multilevel"/>
    <w:tmpl w:val="70EF4FBD"/>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37">
    <w:nsid w:val="71564423"/>
    <w:multiLevelType w:val="multilevel"/>
    <w:tmpl w:val="71564423"/>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38">
    <w:nsid w:val="723B1E53"/>
    <w:multiLevelType w:val="multilevel"/>
    <w:tmpl w:val="723B1E53"/>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39">
    <w:nsid w:val="73A54159"/>
    <w:multiLevelType w:val="multilevel"/>
    <w:tmpl w:val="73A54159"/>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40">
    <w:nsid w:val="7417738F"/>
    <w:multiLevelType w:val="multilevel"/>
    <w:tmpl w:val="7417738F"/>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41">
    <w:nsid w:val="75284E3E"/>
    <w:multiLevelType w:val="multilevel"/>
    <w:tmpl w:val="75284E3E"/>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42">
    <w:nsid w:val="75A090B4"/>
    <w:multiLevelType w:val="singleLevel"/>
    <w:tmpl w:val="75A090B4"/>
    <w:lvl w:ilvl="0" w:tentative="0">
      <w:start w:val="1"/>
      <w:numFmt w:val="chineseCountingThousand"/>
      <w:lvlText w:val="(%1)"/>
      <w:lvlJc w:val="left"/>
      <w:pPr>
        <w:ind w:left="420" w:hanging="420"/>
      </w:pPr>
      <w:rPr>
        <w:rFonts w:hint="eastAsia"/>
      </w:rPr>
    </w:lvl>
  </w:abstractNum>
  <w:abstractNum w:abstractNumId="243">
    <w:nsid w:val="7952E711"/>
    <w:multiLevelType w:val="multilevel"/>
    <w:tmpl w:val="7952E711"/>
    <w:lvl w:ilvl="0" w:tentative="0">
      <w:start w:val="1"/>
      <w:numFmt w:val="decimal"/>
      <w:lvlText w:val="%1."/>
      <w:lvlJc w:val="left"/>
      <w:pPr>
        <w:ind w:left="1167" w:hanging="420"/>
        <w:jc w:val="left"/>
      </w:pPr>
      <w:rPr>
        <w:rFonts w:hint="default" w:ascii="Times New Roman" w:hAnsi="Times New Roman" w:eastAsia="宋体"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44">
    <w:nsid w:val="7B391FEC"/>
    <w:multiLevelType w:val="multilevel"/>
    <w:tmpl w:val="7B391FEC"/>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45">
    <w:nsid w:val="7C435B6F"/>
    <w:multiLevelType w:val="singleLevel"/>
    <w:tmpl w:val="7C435B6F"/>
    <w:lvl w:ilvl="0" w:tentative="0">
      <w:start w:val="1"/>
      <w:numFmt w:val="chineseCountingThousand"/>
      <w:lvlText w:val="(%1)"/>
      <w:lvlJc w:val="left"/>
      <w:pPr>
        <w:ind w:left="420" w:hanging="420"/>
      </w:pPr>
      <w:rPr>
        <w:rFonts w:hint="eastAsia"/>
      </w:rPr>
    </w:lvl>
  </w:abstractNum>
  <w:abstractNum w:abstractNumId="246">
    <w:nsid w:val="7CF2E71A"/>
    <w:multiLevelType w:val="multilevel"/>
    <w:tmpl w:val="7CF2E71A"/>
    <w:lvl w:ilvl="0" w:tentative="0">
      <w:start w:val="1"/>
      <w:numFmt w:val="decimal"/>
      <w:lvlText w:val="%1."/>
      <w:lvlJc w:val="left"/>
      <w:pPr>
        <w:ind w:left="1167" w:hanging="420"/>
        <w:jc w:val="left"/>
      </w:pPr>
      <w:rPr>
        <w:rFonts w:hint="default" w:ascii="Times New Roman" w:hAnsi="Times New Roman" w:eastAsia="Times New Roman" w:cs="Times New Roman"/>
        <w:spacing w:val="0"/>
        <w:w w:val="99"/>
        <w:sz w:val="32"/>
        <w:szCs w:val="32"/>
        <w:lang w:val="zh-CN" w:eastAsia="zh-CN" w:bidi="zh-CN"/>
      </w:rPr>
    </w:lvl>
    <w:lvl w:ilvl="1" w:tentative="0">
      <w:start w:val="0"/>
      <w:numFmt w:val="bullet"/>
      <w:lvlText w:val="•"/>
      <w:lvlJc w:val="left"/>
      <w:pPr>
        <w:ind w:left="1954" w:hanging="420"/>
      </w:pPr>
      <w:rPr>
        <w:rFonts w:hint="default"/>
        <w:lang w:val="zh-CN" w:eastAsia="zh-CN" w:bidi="zh-CN"/>
      </w:rPr>
    </w:lvl>
    <w:lvl w:ilvl="2" w:tentative="0">
      <w:start w:val="0"/>
      <w:numFmt w:val="bullet"/>
      <w:lvlText w:val="•"/>
      <w:lvlJc w:val="left"/>
      <w:pPr>
        <w:ind w:left="2749" w:hanging="420"/>
      </w:pPr>
      <w:rPr>
        <w:rFonts w:hint="default"/>
        <w:lang w:val="zh-CN" w:eastAsia="zh-CN" w:bidi="zh-CN"/>
      </w:rPr>
    </w:lvl>
    <w:lvl w:ilvl="3" w:tentative="0">
      <w:start w:val="0"/>
      <w:numFmt w:val="bullet"/>
      <w:lvlText w:val="•"/>
      <w:lvlJc w:val="left"/>
      <w:pPr>
        <w:ind w:left="3543" w:hanging="420"/>
      </w:pPr>
      <w:rPr>
        <w:rFonts w:hint="default"/>
        <w:lang w:val="zh-CN" w:eastAsia="zh-CN" w:bidi="zh-CN"/>
      </w:rPr>
    </w:lvl>
    <w:lvl w:ilvl="4" w:tentative="0">
      <w:start w:val="0"/>
      <w:numFmt w:val="bullet"/>
      <w:lvlText w:val="•"/>
      <w:lvlJc w:val="left"/>
      <w:pPr>
        <w:ind w:left="4338" w:hanging="420"/>
      </w:pPr>
      <w:rPr>
        <w:rFonts w:hint="default"/>
        <w:lang w:val="zh-CN" w:eastAsia="zh-CN" w:bidi="zh-CN"/>
      </w:rPr>
    </w:lvl>
    <w:lvl w:ilvl="5" w:tentative="0">
      <w:start w:val="0"/>
      <w:numFmt w:val="bullet"/>
      <w:lvlText w:val="•"/>
      <w:lvlJc w:val="left"/>
      <w:pPr>
        <w:ind w:left="5133" w:hanging="420"/>
      </w:pPr>
      <w:rPr>
        <w:rFonts w:hint="default"/>
        <w:lang w:val="zh-CN" w:eastAsia="zh-CN" w:bidi="zh-CN"/>
      </w:rPr>
    </w:lvl>
    <w:lvl w:ilvl="6" w:tentative="0">
      <w:start w:val="0"/>
      <w:numFmt w:val="bullet"/>
      <w:lvlText w:val="•"/>
      <w:lvlJc w:val="left"/>
      <w:pPr>
        <w:ind w:left="5927" w:hanging="420"/>
      </w:pPr>
      <w:rPr>
        <w:rFonts w:hint="default"/>
        <w:lang w:val="zh-CN" w:eastAsia="zh-CN" w:bidi="zh-CN"/>
      </w:rPr>
    </w:lvl>
    <w:lvl w:ilvl="7" w:tentative="0">
      <w:start w:val="0"/>
      <w:numFmt w:val="bullet"/>
      <w:lvlText w:val="•"/>
      <w:lvlJc w:val="left"/>
      <w:pPr>
        <w:ind w:left="6722" w:hanging="420"/>
      </w:pPr>
      <w:rPr>
        <w:rFonts w:hint="default"/>
        <w:lang w:val="zh-CN" w:eastAsia="zh-CN" w:bidi="zh-CN"/>
      </w:rPr>
    </w:lvl>
    <w:lvl w:ilvl="8" w:tentative="0">
      <w:start w:val="0"/>
      <w:numFmt w:val="bullet"/>
      <w:lvlText w:val="•"/>
      <w:lvlJc w:val="left"/>
      <w:pPr>
        <w:ind w:left="7516" w:hanging="420"/>
      </w:pPr>
      <w:rPr>
        <w:rFonts w:hint="default"/>
        <w:lang w:val="zh-CN" w:eastAsia="zh-CN" w:bidi="zh-CN"/>
      </w:rPr>
    </w:lvl>
  </w:abstractNum>
  <w:abstractNum w:abstractNumId="247">
    <w:nsid w:val="7E386FFD"/>
    <w:multiLevelType w:val="multilevel"/>
    <w:tmpl w:val="7E386FFD"/>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48">
    <w:nsid w:val="7EB52716"/>
    <w:multiLevelType w:val="multilevel"/>
    <w:tmpl w:val="7EB52716"/>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49">
    <w:nsid w:val="7ED63E01"/>
    <w:multiLevelType w:val="multilevel"/>
    <w:tmpl w:val="7ED63E01"/>
    <w:lvl w:ilvl="0" w:tentative="0">
      <w:start w:val="1"/>
      <w:numFmt w:val="decimal"/>
      <w:lvlText w:val="%1."/>
      <w:lvlJc w:val="left"/>
      <w:pPr>
        <w:ind w:left="1060" w:hanging="420"/>
      </w:pPr>
      <w:rPr>
        <w:rFonts w:hint="default" w:ascii="Times New Roman" w:hAnsi="Times New Roman" w:cs="Times New Roman"/>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7"/>
  </w:num>
  <w:num w:numId="2">
    <w:abstractNumId w:val="41"/>
  </w:num>
  <w:num w:numId="3">
    <w:abstractNumId w:val="38"/>
  </w:num>
  <w:num w:numId="4">
    <w:abstractNumId w:val="230"/>
  </w:num>
  <w:num w:numId="5">
    <w:abstractNumId w:val="235"/>
  </w:num>
  <w:num w:numId="6">
    <w:abstractNumId w:val="182"/>
  </w:num>
  <w:num w:numId="7">
    <w:abstractNumId w:val="71"/>
  </w:num>
  <w:num w:numId="8">
    <w:abstractNumId w:val="95"/>
  </w:num>
  <w:num w:numId="9">
    <w:abstractNumId w:val="55"/>
  </w:num>
  <w:num w:numId="10">
    <w:abstractNumId w:val="190"/>
  </w:num>
  <w:num w:numId="11">
    <w:abstractNumId w:val="132"/>
  </w:num>
  <w:num w:numId="12">
    <w:abstractNumId w:val="196"/>
  </w:num>
  <w:num w:numId="13">
    <w:abstractNumId w:val="100"/>
  </w:num>
  <w:num w:numId="14">
    <w:abstractNumId w:val="156"/>
  </w:num>
  <w:num w:numId="15">
    <w:abstractNumId w:val="20"/>
  </w:num>
  <w:num w:numId="16">
    <w:abstractNumId w:val="37"/>
  </w:num>
  <w:num w:numId="17">
    <w:abstractNumId w:val="185"/>
  </w:num>
  <w:num w:numId="18">
    <w:abstractNumId w:val="11"/>
  </w:num>
  <w:num w:numId="19">
    <w:abstractNumId w:val="45"/>
  </w:num>
  <w:num w:numId="20">
    <w:abstractNumId w:val="17"/>
  </w:num>
  <w:num w:numId="21">
    <w:abstractNumId w:val="143"/>
  </w:num>
  <w:num w:numId="22">
    <w:abstractNumId w:val="82"/>
  </w:num>
  <w:num w:numId="23">
    <w:abstractNumId w:val="218"/>
  </w:num>
  <w:num w:numId="24">
    <w:abstractNumId w:val="64"/>
  </w:num>
  <w:num w:numId="25">
    <w:abstractNumId w:val="154"/>
  </w:num>
  <w:num w:numId="26">
    <w:abstractNumId w:val="206"/>
  </w:num>
  <w:num w:numId="27">
    <w:abstractNumId w:val="70"/>
  </w:num>
  <w:num w:numId="28">
    <w:abstractNumId w:val="205"/>
  </w:num>
  <w:num w:numId="29">
    <w:abstractNumId w:val="151"/>
  </w:num>
  <w:num w:numId="30">
    <w:abstractNumId w:val="4"/>
  </w:num>
  <w:num w:numId="31">
    <w:abstractNumId w:val="107"/>
  </w:num>
  <w:num w:numId="32">
    <w:abstractNumId w:val="52"/>
  </w:num>
  <w:num w:numId="33">
    <w:abstractNumId w:val="73"/>
  </w:num>
  <w:num w:numId="34">
    <w:abstractNumId w:val="67"/>
  </w:num>
  <w:num w:numId="35">
    <w:abstractNumId w:val="35"/>
  </w:num>
  <w:num w:numId="36">
    <w:abstractNumId w:val="50"/>
  </w:num>
  <w:num w:numId="37">
    <w:abstractNumId w:val="42"/>
  </w:num>
  <w:num w:numId="38">
    <w:abstractNumId w:val="26"/>
  </w:num>
  <w:num w:numId="39">
    <w:abstractNumId w:val="108"/>
  </w:num>
  <w:num w:numId="40">
    <w:abstractNumId w:val="25"/>
  </w:num>
  <w:num w:numId="41">
    <w:abstractNumId w:val="165"/>
  </w:num>
  <w:num w:numId="42">
    <w:abstractNumId w:val="39"/>
  </w:num>
  <w:num w:numId="43">
    <w:abstractNumId w:val="88"/>
  </w:num>
  <w:num w:numId="44">
    <w:abstractNumId w:val="10"/>
  </w:num>
  <w:num w:numId="45">
    <w:abstractNumId w:val="59"/>
  </w:num>
  <w:num w:numId="46">
    <w:abstractNumId w:val="223"/>
  </w:num>
  <w:num w:numId="47">
    <w:abstractNumId w:val="68"/>
  </w:num>
  <w:num w:numId="48">
    <w:abstractNumId w:val="16"/>
  </w:num>
  <w:num w:numId="49">
    <w:abstractNumId w:val="227"/>
  </w:num>
  <w:num w:numId="50">
    <w:abstractNumId w:val="149"/>
  </w:num>
  <w:num w:numId="51">
    <w:abstractNumId w:val="212"/>
  </w:num>
  <w:num w:numId="52">
    <w:abstractNumId w:val="131"/>
  </w:num>
  <w:num w:numId="53">
    <w:abstractNumId w:val="121"/>
  </w:num>
  <w:num w:numId="54">
    <w:abstractNumId w:val="195"/>
  </w:num>
  <w:num w:numId="55">
    <w:abstractNumId w:val="171"/>
  </w:num>
  <w:num w:numId="56">
    <w:abstractNumId w:val="173"/>
  </w:num>
  <w:num w:numId="57">
    <w:abstractNumId w:val="76"/>
  </w:num>
  <w:num w:numId="58">
    <w:abstractNumId w:val="240"/>
  </w:num>
  <w:num w:numId="59">
    <w:abstractNumId w:val="127"/>
  </w:num>
  <w:num w:numId="60">
    <w:abstractNumId w:val="216"/>
  </w:num>
  <w:num w:numId="61">
    <w:abstractNumId w:val="56"/>
  </w:num>
  <w:num w:numId="62">
    <w:abstractNumId w:val="139"/>
  </w:num>
  <w:num w:numId="63">
    <w:abstractNumId w:val="1"/>
  </w:num>
  <w:num w:numId="64">
    <w:abstractNumId w:val="115"/>
  </w:num>
  <w:num w:numId="65">
    <w:abstractNumId w:val="211"/>
  </w:num>
  <w:num w:numId="66">
    <w:abstractNumId w:val="186"/>
  </w:num>
  <w:num w:numId="67">
    <w:abstractNumId w:val="36"/>
  </w:num>
  <w:num w:numId="68">
    <w:abstractNumId w:val="228"/>
  </w:num>
  <w:num w:numId="69">
    <w:abstractNumId w:val="166"/>
  </w:num>
  <w:num w:numId="70">
    <w:abstractNumId w:val="117"/>
  </w:num>
  <w:num w:numId="71">
    <w:abstractNumId w:val="75"/>
  </w:num>
  <w:num w:numId="72">
    <w:abstractNumId w:val="238"/>
  </w:num>
  <w:num w:numId="73">
    <w:abstractNumId w:val="116"/>
  </w:num>
  <w:num w:numId="74">
    <w:abstractNumId w:val="209"/>
  </w:num>
  <w:num w:numId="75">
    <w:abstractNumId w:val="101"/>
  </w:num>
  <w:num w:numId="76">
    <w:abstractNumId w:val="155"/>
  </w:num>
  <w:num w:numId="77">
    <w:abstractNumId w:val="47"/>
  </w:num>
  <w:num w:numId="78">
    <w:abstractNumId w:val="129"/>
  </w:num>
  <w:num w:numId="79">
    <w:abstractNumId w:val="247"/>
  </w:num>
  <w:num w:numId="80">
    <w:abstractNumId w:val="178"/>
  </w:num>
  <w:num w:numId="81">
    <w:abstractNumId w:val="181"/>
  </w:num>
  <w:num w:numId="82">
    <w:abstractNumId w:val="80"/>
  </w:num>
  <w:num w:numId="83">
    <w:abstractNumId w:val="110"/>
  </w:num>
  <w:num w:numId="84">
    <w:abstractNumId w:val="189"/>
  </w:num>
  <w:num w:numId="85">
    <w:abstractNumId w:val="168"/>
  </w:num>
  <w:num w:numId="86">
    <w:abstractNumId w:val="231"/>
  </w:num>
  <w:num w:numId="87">
    <w:abstractNumId w:val="125"/>
  </w:num>
  <w:num w:numId="88">
    <w:abstractNumId w:val="202"/>
  </w:num>
  <w:num w:numId="89">
    <w:abstractNumId w:val="157"/>
  </w:num>
  <w:num w:numId="90">
    <w:abstractNumId w:val="159"/>
  </w:num>
  <w:num w:numId="91">
    <w:abstractNumId w:val="105"/>
  </w:num>
  <w:num w:numId="92">
    <w:abstractNumId w:val="78"/>
  </w:num>
  <w:num w:numId="93">
    <w:abstractNumId w:val="197"/>
  </w:num>
  <w:num w:numId="94">
    <w:abstractNumId w:val="158"/>
  </w:num>
  <w:num w:numId="95">
    <w:abstractNumId w:val="183"/>
  </w:num>
  <w:num w:numId="96">
    <w:abstractNumId w:val="244"/>
  </w:num>
  <w:num w:numId="97">
    <w:abstractNumId w:val="236"/>
  </w:num>
  <w:num w:numId="98">
    <w:abstractNumId w:val="241"/>
  </w:num>
  <w:num w:numId="99">
    <w:abstractNumId w:val="152"/>
  </w:num>
  <w:num w:numId="100">
    <w:abstractNumId w:val="90"/>
  </w:num>
  <w:num w:numId="101">
    <w:abstractNumId w:val="119"/>
  </w:num>
  <w:num w:numId="102">
    <w:abstractNumId w:val="242"/>
  </w:num>
  <w:num w:numId="103">
    <w:abstractNumId w:val="126"/>
  </w:num>
  <w:num w:numId="104">
    <w:abstractNumId w:val="130"/>
  </w:num>
  <w:num w:numId="105">
    <w:abstractNumId w:val="239"/>
  </w:num>
  <w:num w:numId="106">
    <w:abstractNumId w:val="77"/>
  </w:num>
  <w:num w:numId="107">
    <w:abstractNumId w:val="192"/>
  </w:num>
  <w:num w:numId="108">
    <w:abstractNumId w:val="84"/>
  </w:num>
  <w:num w:numId="109">
    <w:abstractNumId w:val="74"/>
  </w:num>
  <w:num w:numId="110">
    <w:abstractNumId w:val="225"/>
  </w:num>
  <w:num w:numId="111">
    <w:abstractNumId w:val="128"/>
  </w:num>
  <w:num w:numId="112">
    <w:abstractNumId w:val="140"/>
  </w:num>
  <w:num w:numId="113">
    <w:abstractNumId w:val="6"/>
  </w:num>
  <w:num w:numId="114">
    <w:abstractNumId w:val="153"/>
  </w:num>
  <w:num w:numId="115">
    <w:abstractNumId w:val="147"/>
  </w:num>
  <w:num w:numId="116">
    <w:abstractNumId w:val="31"/>
  </w:num>
  <w:num w:numId="117">
    <w:abstractNumId w:val="43"/>
  </w:num>
  <w:num w:numId="118">
    <w:abstractNumId w:val="53"/>
  </w:num>
  <w:num w:numId="119">
    <w:abstractNumId w:val="89"/>
  </w:num>
  <w:num w:numId="120">
    <w:abstractNumId w:val="61"/>
  </w:num>
  <w:num w:numId="121">
    <w:abstractNumId w:val="214"/>
  </w:num>
  <w:num w:numId="122">
    <w:abstractNumId w:val="60"/>
  </w:num>
  <w:num w:numId="123">
    <w:abstractNumId w:val="23"/>
  </w:num>
  <w:num w:numId="124">
    <w:abstractNumId w:val="2"/>
  </w:num>
  <w:num w:numId="125">
    <w:abstractNumId w:val="34"/>
  </w:num>
  <w:num w:numId="126">
    <w:abstractNumId w:val="9"/>
  </w:num>
  <w:num w:numId="127">
    <w:abstractNumId w:val="87"/>
  </w:num>
  <w:num w:numId="128">
    <w:abstractNumId w:val="210"/>
  </w:num>
  <w:num w:numId="129">
    <w:abstractNumId w:val="18"/>
  </w:num>
  <w:num w:numId="130">
    <w:abstractNumId w:val="174"/>
  </w:num>
  <w:num w:numId="131">
    <w:abstractNumId w:val="58"/>
  </w:num>
  <w:num w:numId="132">
    <w:abstractNumId w:val="145"/>
  </w:num>
  <w:num w:numId="133">
    <w:abstractNumId w:val="232"/>
  </w:num>
  <w:num w:numId="134">
    <w:abstractNumId w:val="40"/>
  </w:num>
  <w:num w:numId="135">
    <w:abstractNumId w:val="27"/>
  </w:num>
  <w:num w:numId="136">
    <w:abstractNumId w:val="85"/>
  </w:num>
  <w:num w:numId="137">
    <w:abstractNumId w:val="118"/>
  </w:num>
  <w:num w:numId="138">
    <w:abstractNumId w:val="12"/>
  </w:num>
  <w:num w:numId="139">
    <w:abstractNumId w:val="97"/>
  </w:num>
  <w:num w:numId="140">
    <w:abstractNumId w:val="220"/>
  </w:num>
  <w:num w:numId="141">
    <w:abstractNumId w:val="48"/>
  </w:num>
  <w:num w:numId="142">
    <w:abstractNumId w:val="72"/>
  </w:num>
  <w:num w:numId="143">
    <w:abstractNumId w:val="187"/>
  </w:num>
  <w:num w:numId="144">
    <w:abstractNumId w:val="194"/>
  </w:num>
  <w:num w:numId="145">
    <w:abstractNumId w:val="46"/>
  </w:num>
  <w:num w:numId="146">
    <w:abstractNumId w:val="49"/>
  </w:num>
  <w:num w:numId="147">
    <w:abstractNumId w:val="0"/>
  </w:num>
  <w:num w:numId="148">
    <w:abstractNumId w:val="243"/>
  </w:num>
  <w:num w:numId="149">
    <w:abstractNumId w:val="8"/>
  </w:num>
  <w:num w:numId="150">
    <w:abstractNumId w:val="113"/>
  </w:num>
  <w:num w:numId="151">
    <w:abstractNumId w:val="219"/>
  </w:num>
  <w:num w:numId="152">
    <w:abstractNumId w:val="44"/>
  </w:num>
  <w:num w:numId="153">
    <w:abstractNumId w:val="33"/>
  </w:num>
  <w:num w:numId="154">
    <w:abstractNumId w:val="22"/>
  </w:num>
  <w:num w:numId="155">
    <w:abstractNumId w:val="19"/>
  </w:num>
  <w:num w:numId="156">
    <w:abstractNumId w:val="51"/>
  </w:num>
  <w:num w:numId="157">
    <w:abstractNumId w:val="111"/>
  </w:num>
  <w:num w:numId="158">
    <w:abstractNumId w:val="177"/>
  </w:num>
  <w:num w:numId="159">
    <w:abstractNumId w:val="237"/>
  </w:num>
  <w:num w:numId="160">
    <w:abstractNumId w:val="54"/>
  </w:num>
  <w:num w:numId="161">
    <w:abstractNumId w:val="66"/>
  </w:num>
  <w:num w:numId="162">
    <w:abstractNumId w:val="15"/>
  </w:num>
  <w:num w:numId="163">
    <w:abstractNumId w:val="5"/>
  </w:num>
  <w:num w:numId="164">
    <w:abstractNumId w:val="170"/>
  </w:num>
  <w:num w:numId="165">
    <w:abstractNumId w:val="122"/>
  </w:num>
  <w:num w:numId="166">
    <w:abstractNumId w:val="65"/>
  </w:num>
  <w:num w:numId="167">
    <w:abstractNumId w:val="203"/>
  </w:num>
  <w:num w:numId="168">
    <w:abstractNumId w:val="98"/>
  </w:num>
  <w:num w:numId="169">
    <w:abstractNumId w:val="81"/>
  </w:num>
  <w:num w:numId="170">
    <w:abstractNumId w:val="135"/>
  </w:num>
  <w:num w:numId="171">
    <w:abstractNumId w:val="226"/>
  </w:num>
  <w:num w:numId="172">
    <w:abstractNumId w:val="103"/>
  </w:num>
  <w:num w:numId="173">
    <w:abstractNumId w:val="172"/>
  </w:num>
  <w:num w:numId="174">
    <w:abstractNumId w:val="234"/>
  </w:num>
  <w:num w:numId="175">
    <w:abstractNumId w:val="92"/>
  </w:num>
  <w:num w:numId="176">
    <w:abstractNumId w:val="175"/>
  </w:num>
  <w:num w:numId="177">
    <w:abstractNumId w:val="141"/>
  </w:num>
  <w:num w:numId="178">
    <w:abstractNumId w:val="134"/>
  </w:num>
  <w:num w:numId="179">
    <w:abstractNumId w:val="109"/>
  </w:num>
  <w:num w:numId="180">
    <w:abstractNumId w:val="213"/>
  </w:num>
  <w:num w:numId="181">
    <w:abstractNumId w:val="188"/>
  </w:num>
  <w:num w:numId="182">
    <w:abstractNumId w:val="86"/>
  </w:num>
  <w:num w:numId="183">
    <w:abstractNumId w:val="180"/>
  </w:num>
  <w:num w:numId="184">
    <w:abstractNumId w:val="120"/>
  </w:num>
  <w:num w:numId="185">
    <w:abstractNumId w:val="199"/>
  </w:num>
  <w:num w:numId="186">
    <w:abstractNumId w:val="133"/>
  </w:num>
  <w:num w:numId="187">
    <w:abstractNumId w:val="167"/>
  </w:num>
  <w:num w:numId="188">
    <w:abstractNumId w:val="161"/>
  </w:num>
  <w:num w:numId="189">
    <w:abstractNumId w:val="163"/>
  </w:num>
  <w:num w:numId="190">
    <w:abstractNumId w:val="150"/>
  </w:num>
  <w:num w:numId="191">
    <w:abstractNumId w:val="114"/>
  </w:num>
  <w:num w:numId="192">
    <w:abstractNumId w:val="137"/>
  </w:num>
  <w:num w:numId="193">
    <w:abstractNumId w:val="144"/>
  </w:num>
  <w:num w:numId="194">
    <w:abstractNumId w:val="201"/>
  </w:num>
  <w:num w:numId="195">
    <w:abstractNumId w:val="179"/>
  </w:num>
  <w:num w:numId="196">
    <w:abstractNumId w:val="136"/>
  </w:num>
  <w:num w:numId="197">
    <w:abstractNumId w:val="222"/>
  </w:num>
  <w:num w:numId="198">
    <w:abstractNumId w:val="198"/>
  </w:num>
  <w:num w:numId="199">
    <w:abstractNumId w:val="142"/>
  </w:num>
  <w:num w:numId="200">
    <w:abstractNumId w:val="245"/>
  </w:num>
  <w:num w:numId="201">
    <w:abstractNumId w:val="169"/>
  </w:num>
  <w:num w:numId="202">
    <w:abstractNumId w:val="229"/>
  </w:num>
  <w:num w:numId="203">
    <w:abstractNumId w:val="94"/>
  </w:num>
  <w:num w:numId="204">
    <w:abstractNumId w:val="79"/>
  </w:num>
  <w:num w:numId="205">
    <w:abstractNumId w:val="96"/>
  </w:num>
  <w:num w:numId="206">
    <w:abstractNumId w:val="83"/>
  </w:num>
  <w:num w:numId="207">
    <w:abstractNumId w:val="106"/>
  </w:num>
  <w:num w:numId="208">
    <w:abstractNumId w:val="200"/>
  </w:num>
  <w:num w:numId="209">
    <w:abstractNumId w:val="224"/>
  </w:num>
  <w:num w:numId="210">
    <w:abstractNumId w:val="124"/>
  </w:num>
  <w:num w:numId="211">
    <w:abstractNumId w:val="69"/>
  </w:num>
  <w:num w:numId="212">
    <w:abstractNumId w:val="93"/>
  </w:num>
  <w:num w:numId="213">
    <w:abstractNumId w:val="204"/>
  </w:num>
  <w:num w:numId="214">
    <w:abstractNumId w:val="102"/>
  </w:num>
  <w:num w:numId="215">
    <w:abstractNumId w:val="112"/>
  </w:num>
  <w:num w:numId="216">
    <w:abstractNumId w:val="215"/>
  </w:num>
  <w:num w:numId="217">
    <w:abstractNumId w:val="146"/>
  </w:num>
  <w:num w:numId="218">
    <w:abstractNumId w:val="99"/>
  </w:num>
  <w:num w:numId="219">
    <w:abstractNumId w:val="207"/>
  </w:num>
  <w:num w:numId="220">
    <w:abstractNumId w:val="138"/>
  </w:num>
  <w:num w:numId="221">
    <w:abstractNumId w:val="162"/>
  </w:num>
  <w:num w:numId="222">
    <w:abstractNumId w:val="184"/>
  </w:num>
  <w:num w:numId="223">
    <w:abstractNumId w:val="164"/>
  </w:num>
  <w:num w:numId="224">
    <w:abstractNumId w:val="191"/>
  </w:num>
  <w:num w:numId="225">
    <w:abstractNumId w:val="249"/>
  </w:num>
  <w:num w:numId="226">
    <w:abstractNumId w:val="148"/>
  </w:num>
  <w:num w:numId="227">
    <w:abstractNumId w:val="176"/>
  </w:num>
  <w:num w:numId="228">
    <w:abstractNumId w:val="193"/>
  </w:num>
  <w:num w:numId="229">
    <w:abstractNumId w:val="248"/>
  </w:num>
  <w:num w:numId="230">
    <w:abstractNumId w:val="21"/>
  </w:num>
  <w:num w:numId="231">
    <w:abstractNumId w:val="30"/>
  </w:num>
  <w:num w:numId="232">
    <w:abstractNumId w:val="63"/>
  </w:num>
  <w:num w:numId="233">
    <w:abstractNumId w:val="57"/>
  </w:num>
  <w:num w:numId="234">
    <w:abstractNumId w:val="29"/>
  </w:num>
  <w:num w:numId="235">
    <w:abstractNumId w:val="123"/>
  </w:num>
  <w:num w:numId="236">
    <w:abstractNumId w:val="28"/>
  </w:num>
  <w:num w:numId="237">
    <w:abstractNumId w:val="91"/>
  </w:num>
  <w:num w:numId="238">
    <w:abstractNumId w:val="246"/>
  </w:num>
  <w:num w:numId="239">
    <w:abstractNumId w:val="13"/>
  </w:num>
  <w:num w:numId="240">
    <w:abstractNumId w:val="208"/>
  </w:num>
  <w:num w:numId="241">
    <w:abstractNumId w:val="104"/>
  </w:num>
  <w:num w:numId="242">
    <w:abstractNumId w:val="217"/>
  </w:num>
  <w:num w:numId="243">
    <w:abstractNumId w:val="233"/>
  </w:num>
  <w:num w:numId="244">
    <w:abstractNumId w:val="160"/>
  </w:num>
  <w:num w:numId="245">
    <w:abstractNumId w:val="62"/>
  </w:num>
  <w:num w:numId="246">
    <w:abstractNumId w:val="221"/>
  </w:num>
  <w:num w:numId="247">
    <w:abstractNumId w:val="32"/>
  </w:num>
  <w:num w:numId="248">
    <w:abstractNumId w:val="14"/>
  </w:num>
  <w:num w:numId="249">
    <w:abstractNumId w:val="24"/>
  </w:num>
  <w:num w:numId="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balanceSingleByteDoubleByteWidth/>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A2DB4"/>
    <w:rsid w:val="00FF743C"/>
    <w:rsid w:val="02D341EA"/>
    <w:rsid w:val="03E24DCC"/>
    <w:rsid w:val="07F22FD7"/>
    <w:rsid w:val="08706401"/>
    <w:rsid w:val="0B160BB3"/>
    <w:rsid w:val="0D2B488D"/>
    <w:rsid w:val="11F65D7E"/>
    <w:rsid w:val="139017B1"/>
    <w:rsid w:val="13DE495D"/>
    <w:rsid w:val="15C3118E"/>
    <w:rsid w:val="1B620EFE"/>
    <w:rsid w:val="1C3874EE"/>
    <w:rsid w:val="1D4E3568"/>
    <w:rsid w:val="1FDC4C1C"/>
    <w:rsid w:val="22802981"/>
    <w:rsid w:val="247C672D"/>
    <w:rsid w:val="286F6780"/>
    <w:rsid w:val="2B4E5B0C"/>
    <w:rsid w:val="2FF74319"/>
    <w:rsid w:val="34A8470A"/>
    <w:rsid w:val="36A30E1D"/>
    <w:rsid w:val="378E1BE1"/>
    <w:rsid w:val="39C97D01"/>
    <w:rsid w:val="3C4D4BD2"/>
    <w:rsid w:val="3C7D560C"/>
    <w:rsid w:val="3CA035F2"/>
    <w:rsid w:val="3D507F52"/>
    <w:rsid w:val="405B17E8"/>
    <w:rsid w:val="40C85ECB"/>
    <w:rsid w:val="43A42D2A"/>
    <w:rsid w:val="44FF1BA6"/>
    <w:rsid w:val="45F01A0D"/>
    <w:rsid w:val="4AB42BE2"/>
    <w:rsid w:val="4DC822BF"/>
    <w:rsid w:val="4EAA5ADC"/>
    <w:rsid w:val="4EB302BC"/>
    <w:rsid w:val="4FB7655E"/>
    <w:rsid w:val="516D660A"/>
    <w:rsid w:val="53630C79"/>
    <w:rsid w:val="54AF4B1F"/>
    <w:rsid w:val="5E78559E"/>
    <w:rsid w:val="60EA2991"/>
    <w:rsid w:val="6291201D"/>
    <w:rsid w:val="63AD6923"/>
    <w:rsid w:val="69B91B90"/>
    <w:rsid w:val="6B8C0EF0"/>
    <w:rsid w:val="6C454613"/>
    <w:rsid w:val="741E65B6"/>
    <w:rsid w:val="758C3719"/>
    <w:rsid w:val="797476BB"/>
    <w:rsid w:val="7DCA4543"/>
    <w:rsid w:val="7EF07839"/>
    <w:rsid w:val="7FE21B17"/>
    <w:rsid w:val="EE29E9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25" w:right="373"/>
      <w:jc w:val="center"/>
      <w:outlineLvl w:val="1"/>
    </w:pPr>
    <w:rPr>
      <w:rFonts w:ascii="黑体" w:hAnsi="黑体" w:eastAsia="黑体" w:cs="黑体"/>
      <w:sz w:val="36"/>
      <w:szCs w:val="36"/>
      <w:lang w:val="zh-CN" w:eastAsia="zh-CN" w:bidi="zh-CN"/>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style>
  <w:style w:type="paragraph" w:styleId="5">
    <w:name w:val="Body Text"/>
    <w:basedOn w:val="1"/>
    <w:qFormat/>
    <w:uiPriority w:val="1"/>
    <w:pPr>
      <w:spacing w:before="236"/>
      <w:ind w:left="1167" w:hanging="421"/>
    </w:pPr>
    <w:rPr>
      <w:rFonts w:ascii="宋体" w:hAnsi="宋体" w:eastAsia="宋体" w:cs="宋体"/>
      <w:sz w:val="32"/>
      <w:szCs w:val="32"/>
      <w:lang w:val="zh-CN" w:eastAsia="zh-CN" w:bidi="zh-CN"/>
    </w:rPr>
  </w:style>
  <w:style w:type="paragraph" w:styleId="6">
    <w:name w:val="footer"/>
    <w:basedOn w:val="1"/>
    <w:qFormat/>
    <w:uiPriority w:val="99"/>
    <w:pPr>
      <w:tabs>
        <w:tab w:val="center" w:pos="4153"/>
        <w:tab w:val="right" w:pos="8306"/>
      </w:tabs>
      <w:snapToGrid w:val="0"/>
      <w:jc w:val="left"/>
    </w:pPr>
    <w:rPr>
      <w:sz w:val="18"/>
    </w:rPr>
  </w:style>
  <w:style w:type="character" w:styleId="9">
    <w:name w:val="Strong"/>
    <w:basedOn w:val="8"/>
    <w:qFormat/>
    <w:uiPriority w:val="0"/>
    <w:rPr>
      <w:b/>
    </w:rPr>
  </w:style>
  <w:style w:type="character" w:styleId="10">
    <w:name w:val="page number"/>
    <w:basedOn w:val="8"/>
    <w:qFormat/>
    <w:uiPriority w:val="0"/>
  </w:style>
  <w:style w:type="character" w:styleId="11">
    <w:name w:val="annotation reference"/>
    <w:basedOn w:val="8"/>
    <w:qFormat/>
    <w:uiPriority w:val="0"/>
    <w:rPr>
      <w:sz w:val="21"/>
      <w:szCs w:val="21"/>
    </w:rPr>
  </w:style>
  <w:style w:type="table" w:customStyle="1" w:styleId="12">
    <w:name w:val="Table Normal"/>
    <w:unhideWhenUsed/>
    <w:qFormat/>
    <w:uiPriority w:val="2"/>
    <w:tblPr>
      <w:tblLayout w:type="fixed"/>
      <w:tblCellMar>
        <w:top w:w="0" w:type="dxa"/>
        <w:left w:w="0" w:type="dxa"/>
        <w:bottom w:w="0" w:type="dxa"/>
        <w:right w:w="0" w:type="dxa"/>
      </w:tblCellMar>
    </w:tblPr>
  </w:style>
  <w:style w:type="paragraph" w:customStyle="1" w:styleId="13">
    <w:name w:val="List Paragraph"/>
    <w:basedOn w:val="1"/>
    <w:qFormat/>
    <w:uiPriority w:val="1"/>
    <w:pPr>
      <w:spacing w:before="236"/>
      <w:ind w:left="1167" w:hanging="421"/>
    </w:pPr>
    <w:rPr>
      <w:rFonts w:ascii="宋体" w:hAnsi="宋体" w:eastAsia="宋体" w:cs="宋体"/>
      <w:lang w:val="zh-CN" w:eastAsia="zh-CN" w:bidi="zh-CN"/>
    </w:rPr>
  </w:style>
  <w:style w:type="paragraph" w:customStyle="1" w:styleId="14">
    <w:name w:val="Table Paragraph"/>
    <w:basedOn w:val="1"/>
    <w:qFormat/>
    <w:uiPriority w:val="1"/>
    <w:rPr>
      <w:lang w:val="zh-CN" w:eastAsia="zh-CN" w:bidi="zh-CN"/>
    </w:rPr>
  </w:style>
  <w:style w:type="paragraph" w:customStyle="1" w:styleId="15">
    <w:name w:val="列出段落1"/>
    <w:basedOn w:val="1"/>
    <w:qFormat/>
    <w:uiPriority w:val="1"/>
    <w:pPr>
      <w:spacing w:before="236"/>
      <w:ind w:left="1167" w:hanging="421"/>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Lines>1</Lines>
  <Paragraphs>1</Paragraphs>
  <TotalTime>25</TotalTime>
  <ScaleCrop>false</ScaleCrop>
  <LinksUpToDate>false</LinksUpToDate>
  <Application>WPS Office_11.8.2.8625_F1E327BC-269C-435d-A152-05C5408002CA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2020-11-23T15:12:00Z</dcterms:created>
  <dc:creator>审计署考试中心</dc:creator>
  <cp:lastModifiedBy>方璐</cp:lastModifiedBy>
  <dcterms:modified xsi:type="dcterms:W3CDTF">2021-04-07T03:37:01Z</dcterms:modified>
  <dc:title>2020初中级</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WPS 文字</vt:lpwstr>
  </property>
  <property fmtid="{D5CDD505-2E9C-101B-9397-08002B2CF9AE}" pid="4" name="LastSaved">
    <vt:filetime>2020-11-23T00:00:00Z</vt:filetime>
  </property>
  <property fmtid="{D5CDD505-2E9C-101B-9397-08002B2CF9AE}" pid="5" name="KSOProductBuildVer">
    <vt:lpwstr>2052-11.8.2.8625</vt:lpwstr>
  </property>
</Properties>
</file>